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D910" w14:textId="77777777" w:rsidR="00675DE9" w:rsidRPr="00675DE9" w:rsidRDefault="00675DE9" w:rsidP="00675DE9">
      <w:pPr>
        <w:pStyle w:val="Koptekst"/>
        <w:rPr>
          <w:b/>
          <w:bCs/>
          <w:i/>
          <w:iCs/>
          <w:sz w:val="72"/>
          <w:szCs w:val="72"/>
        </w:rPr>
      </w:pPr>
      <w:r w:rsidRPr="00675DE9">
        <w:rPr>
          <w:b/>
          <w:bCs/>
          <w:i/>
          <w:iCs/>
          <w:sz w:val="72"/>
          <w:szCs w:val="72"/>
        </w:rPr>
        <w:t>HUISHOUDELIJK REGLEMENT</w:t>
      </w:r>
    </w:p>
    <w:p w14:paraId="1E9713C2" w14:textId="77777777" w:rsidR="005D0F4C" w:rsidRPr="00675DE9" w:rsidRDefault="005D0F4C" w:rsidP="00E221DD">
      <w:pPr>
        <w:pStyle w:val="Geenafstand"/>
        <w:rPr>
          <w:rFonts w:cstheme="minorHAnsi"/>
        </w:rPr>
      </w:pPr>
    </w:p>
    <w:p w14:paraId="6782FB56" w14:textId="77777777" w:rsidR="005D0F4C" w:rsidRPr="00675DE9" w:rsidRDefault="005D0F4C" w:rsidP="00E221DD">
      <w:pPr>
        <w:pStyle w:val="Geenafstand"/>
        <w:rPr>
          <w:rFonts w:cstheme="minorHAnsi"/>
        </w:rPr>
      </w:pPr>
    </w:p>
    <w:p w14:paraId="6B4089A0" w14:textId="6FFF1A32" w:rsidR="005D0F4C" w:rsidRPr="00675DE9" w:rsidRDefault="00E221DD" w:rsidP="00E221DD">
      <w:pPr>
        <w:pStyle w:val="Geenafstand"/>
        <w:rPr>
          <w:rFonts w:cstheme="minorHAnsi"/>
          <w:b/>
          <w:bCs/>
        </w:rPr>
      </w:pPr>
      <w:r w:rsidRPr="00675DE9">
        <w:rPr>
          <w:rFonts w:cstheme="minorHAnsi"/>
        </w:rPr>
        <w:t xml:space="preserve">In aanvulling op de statuten heeft de </w:t>
      </w:r>
      <w:r w:rsidR="008C7B8D">
        <w:rPr>
          <w:rFonts w:cstheme="minorHAnsi"/>
          <w:shd w:val="clear" w:color="auto" w:fill="E2EFD9" w:themeFill="accent6" w:themeFillTint="33"/>
        </w:rPr>
        <w:t>Stichting</w:t>
      </w:r>
      <w:r w:rsidRPr="00675DE9">
        <w:rPr>
          <w:rFonts w:cstheme="minorHAnsi"/>
          <w:shd w:val="clear" w:color="auto" w:fill="E2EFD9" w:themeFill="accent6" w:themeFillTint="33"/>
        </w:rPr>
        <w:t xml:space="preserve"> Postactieven </w:t>
      </w:r>
      <w:r w:rsidR="008C7B8D">
        <w:rPr>
          <w:rFonts w:cstheme="minorHAnsi"/>
          <w:b/>
          <w:bCs/>
          <w:shd w:val="clear" w:color="auto" w:fill="E2EFD9" w:themeFill="accent6" w:themeFillTint="33"/>
        </w:rPr>
        <w:t>STICHTING</w:t>
      </w:r>
      <w:r w:rsidR="00462582" w:rsidRPr="00675DE9">
        <w:rPr>
          <w:rFonts w:cstheme="minorHAnsi"/>
          <w:b/>
          <w:bCs/>
          <w:shd w:val="clear" w:color="auto" w:fill="E2EFD9" w:themeFill="accent6" w:themeFillTint="33"/>
        </w:rPr>
        <w:t>SNAAM</w:t>
      </w:r>
      <w:r w:rsidR="00462582" w:rsidRPr="00675DE9">
        <w:rPr>
          <w:rFonts w:cstheme="minorHAnsi"/>
          <w:shd w:val="clear" w:color="auto" w:fill="E2EFD9" w:themeFill="accent6" w:themeFillTint="33"/>
        </w:rPr>
        <w:t xml:space="preserve"> </w:t>
      </w:r>
      <w:r w:rsidRPr="00675DE9">
        <w:rPr>
          <w:rFonts w:cstheme="minorHAnsi"/>
        </w:rPr>
        <w:t xml:space="preserve">in de </w:t>
      </w:r>
      <w:r w:rsidR="008C7B8D">
        <w:rPr>
          <w:rFonts w:cstheme="minorHAnsi"/>
        </w:rPr>
        <w:t>Bestuursv</w:t>
      </w:r>
      <w:r w:rsidRPr="00675DE9">
        <w:rPr>
          <w:rFonts w:cstheme="minorHAnsi"/>
        </w:rPr>
        <w:t xml:space="preserve">ergadering van </w:t>
      </w:r>
      <w:r w:rsidRPr="00675DE9">
        <w:rPr>
          <w:rFonts w:cstheme="minorHAnsi"/>
          <w:shd w:val="clear" w:color="auto" w:fill="E2EFD9" w:themeFill="accent6" w:themeFillTint="33"/>
        </w:rPr>
        <w:t>DATUM</w:t>
      </w:r>
      <w:r w:rsidRPr="00675DE9">
        <w:rPr>
          <w:rFonts w:cstheme="minorHAnsi"/>
        </w:rPr>
        <w:t xml:space="preserve"> het volgende huishoudelijke reglement goedgekeurd en vastgesteld.</w:t>
      </w:r>
      <w:r w:rsidRPr="00675DE9">
        <w:rPr>
          <w:rFonts w:cstheme="minorHAnsi"/>
        </w:rPr>
        <w:br/>
      </w:r>
    </w:p>
    <w:p w14:paraId="10A3EC07" w14:textId="34D65140" w:rsidR="00E221DD" w:rsidRPr="00675DE9" w:rsidRDefault="00E221DD" w:rsidP="00E221DD">
      <w:pPr>
        <w:pStyle w:val="Geenafstand"/>
        <w:rPr>
          <w:rFonts w:cstheme="minorHAnsi"/>
        </w:rPr>
      </w:pPr>
      <w:r w:rsidRPr="00675DE9">
        <w:rPr>
          <w:rFonts w:cstheme="minorHAnsi"/>
          <w:b/>
          <w:bCs/>
        </w:rPr>
        <w:t>Doel van dit reglement</w:t>
      </w:r>
      <w:r w:rsidRPr="00675DE9">
        <w:rPr>
          <w:rFonts w:cstheme="minorHAnsi"/>
          <w:b/>
          <w:bCs/>
        </w:rPr>
        <w:br/>
      </w:r>
      <w:r w:rsidRPr="00675DE9">
        <w:rPr>
          <w:rFonts w:cstheme="minorHAnsi"/>
        </w:rPr>
        <w:t xml:space="preserve">De statuten van de </w:t>
      </w:r>
      <w:r w:rsidR="008C7B8D">
        <w:rPr>
          <w:rFonts w:cstheme="minorHAnsi"/>
        </w:rPr>
        <w:t>stichting</w:t>
      </w:r>
      <w:r w:rsidRPr="00675DE9">
        <w:rPr>
          <w:rFonts w:cstheme="minorHAnsi"/>
        </w:rPr>
        <w:t xml:space="preserve"> zijn op </w:t>
      </w:r>
      <w:r w:rsidRPr="00675DE9">
        <w:rPr>
          <w:rFonts w:cstheme="minorHAnsi"/>
          <w:shd w:val="clear" w:color="auto" w:fill="E2EFD9" w:themeFill="accent6" w:themeFillTint="33"/>
        </w:rPr>
        <w:t>DATUMSTATUTEN</w:t>
      </w:r>
      <w:r w:rsidRPr="00675DE9">
        <w:rPr>
          <w:rFonts w:cstheme="minorHAnsi"/>
        </w:rPr>
        <w:t xml:space="preserve"> ver</w:t>
      </w:r>
      <w:r w:rsidR="00CD33F1">
        <w:rPr>
          <w:rFonts w:cstheme="minorHAnsi"/>
        </w:rPr>
        <w:t>leden</w:t>
      </w:r>
      <w:r w:rsidRPr="00675DE9">
        <w:rPr>
          <w:rFonts w:cstheme="minorHAnsi"/>
        </w:rPr>
        <w:t xml:space="preserve"> bij notariskantoor </w:t>
      </w:r>
      <w:r w:rsidRPr="00675DE9">
        <w:rPr>
          <w:rFonts w:cstheme="minorHAnsi"/>
          <w:shd w:val="clear" w:color="auto" w:fill="E2EFD9" w:themeFill="accent6" w:themeFillTint="33"/>
        </w:rPr>
        <w:t>NOTARIS.</w:t>
      </w:r>
      <w:r w:rsidRPr="00675DE9">
        <w:rPr>
          <w:rFonts w:cstheme="minorHAnsi"/>
        </w:rPr>
        <w:br/>
      </w:r>
      <w:bookmarkStart w:id="0" w:name="_Hlk191236216"/>
      <w:r w:rsidRPr="00675DE9">
        <w:rPr>
          <w:rFonts w:cstheme="minorHAnsi"/>
        </w:rPr>
        <w:t xml:space="preserve">Nieuwe wetgeving waaronder de WBTR maakt het nodig om diverse bepalingen in de statuten aan te passen opdat de </w:t>
      </w:r>
      <w:r w:rsidR="008C7B8D">
        <w:rPr>
          <w:rFonts w:cstheme="minorHAnsi"/>
        </w:rPr>
        <w:t>stichting</w:t>
      </w:r>
      <w:r w:rsidRPr="00675DE9">
        <w:rPr>
          <w:rFonts w:cstheme="minorHAnsi"/>
        </w:rPr>
        <w:t xml:space="preserve"> aan de wettelijke regels voldoet.</w:t>
      </w:r>
      <w:r w:rsidRPr="00675DE9">
        <w:rPr>
          <w:rFonts w:cstheme="minorHAnsi"/>
        </w:rPr>
        <w:br/>
      </w:r>
      <w:bookmarkEnd w:id="0"/>
      <w:r w:rsidRPr="00675DE9">
        <w:rPr>
          <w:rFonts w:cstheme="minorHAnsi"/>
        </w:rPr>
        <w:t xml:space="preserve">Het bestuur heeft </w:t>
      </w:r>
      <w:r w:rsidR="00675DE9">
        <w:rPr>
          <w:rFonts w:cstheme="minorHAnsi"/>
        </w:rPr>
        <w:t xml:space="preserve">echter </w:t>
      </w:r>
      <w:r w:rsidRPr="00675DE9">
        <w:rPr>
          <w:rFonts w:cstheme="minorHAnsi"/>
        </w:rPr>
        <w:t xml:space="preserve">besloten deze aanpassingen vast te leggen in een huishoudelijk reglement en dit reglement </w:t>
      </w:r>
      <w:r w:rsidR="008C7B8D">
        <w:rPr>
          <w:rFonts w:cstheme="minorHAnsi"/>
        </w:rPr>
        <w:t>in de bestuursvergadering vast te stellen.</w:t>
      </w:r>
    </w:p>
    <w:p w14:paraId="3A9BA17C" w14:textId="178589E5" w:rsidR="00653CF8" w:rsidRPr="00675DE9" w:rsidRDefault="00274CD2"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1</w:t>
      </w:r>
      <w:r w:rsidRPr="00675DE9">
        <w:rPr>
          <w:rFonts w:eastAsia="Times New Roman" w:cstheme="minorHAnsi"/>
          <w:b/>
          <w:sz w:val="24"/>
          <w:szCs w:val="24"/>
          <w:u w:val="single"/>
          <w:lang w:eastAsia="nl-NL"/>
        </w:rPr>
        <w:tab/>
      </w:r>
      <w:r w:rsidR="008C7B8D">
        <w:rPr>
          <w:rFonts w:eastAsia="Times New Roman" w:cstheme="minorHAnsi"/>
          <w:b/>
          <w:sz w:val="24"/>
          <w:szCs w:val="24"/>
          <w:u w:val="single"/>
          <w:lang w:eastAsia="nl-NL"/>
        </w:rPr>
        <w:t xml:space="preserve">Deelnemers </w:t>
      </w:r>
    </w:p>
    <w:p w14:paraId="763161EF" w14:textId="426C4908" w:rsidR="00675DE9" w:rsidRPr="00675DE9" w:rsidRDefault="00F85A96" w:rsidP="00675DE9">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 xml:space="preserve">De </w:t>
      </w:r>
      <w:r w:rsidR="008C7B8D">
        <w:rPr>
          <w:rFonts w:cstheme="minorHAnsi"/>
          <w:sz w:val="24"/>
          <w:szCs w:val="24"/>
        </w:rPr>
        <w:t>stichting</w:t>
      </w:r>
      <w:r w:rsidRPr="00675DE9">
        <w:rPr>
          <w:rFonts w:cstheme="minorHAnsi"/>
          <w:sz w:val="24"/>
          <w:szCs w:val="24"/>
        </w:rPr>
        <w:t xml:space="preserve"> behartigt de belangen van de </w:t>
      </w:r>
      <w:r w:rsidR="008C7B8D">
        <w:rPr>
          <w:rFonts w:cstheme="minorHAnsi"/>
          <w:sz w:val="24"/>
          <w:szCs w:val="24"/>
        </w:rPr>
        <w:t>deelnemers</w:t>
      </w:r>
      <w:r w:rsidRPr="00675DE9">
        <w:rPr>
          <w:rFonts w:cstheme="minorHAnsi"/>
          <w:sz w:val="24"/>
          <w:szCs w:val="24"/>
        </w:rPr>
        <w:t xml:space="preserve">. Dit zijn natuurlijke personen die bij de </w:t>
      </w:r>
      <w:r w:rsidR="008C7B8D">
        <w:rPr>
          <w:rFonts w:cstheme="minorHAnsi"/>
          <w:sz w:val="24"/>
          <w:szCs w:val="24"/>
        </w:rPr>
        <w:t>stichting</w:t>
      </w:r>
      <w:r w:rsidRPr="00675DE9">
        <w:rPr>
          <w:rFonts w:cstheme="minorHAnsi"/>
          <w:sz w:val="24"/>
          <w:szCs w:val="24"/>
        </w:rPr>
        <w:t xml:space="preserve"> zijn ingeschreven en voldoen aan de voorwaarden gesteld in het reglement van de Commissie Postactieven van de Belastingdienst.</w:t>
      </w:r>
      <w:r w:rsidRPr="00675DE9">
        <w:rPr>
          <w:rFonts w:cstheme="minorHAnsi"/>
          <w:sz w:val="24"/>
          <w:szCs w:val="24"/>
        </w:rPr>
        <w:br/>
        <w:t xml:space="preserve">Dit reglement is bekend bij de </w:t>
      </w:r>
      <w:r w:rsidR="008C7B8D">
        <w:rPr>
          <w:rFonts w:cstheme="minorHAnsi"/>
          <w:sz w:val="24"/>
          <w:szCs w:val="24"/>
        </w:rPr>
        <w:t>stichting</w:t>
      </w:r>
      <w:r w:rsidRPr="00675DE9">
        <w:rPr>
          <w:rFonts w:cstheme="minorHAnsi"/>
          <w:sz w:val="24"/>
          <w:szCs w:val="24"/>
        </w:rPr>
        <w:t>.</w:t>
      </w:r>
      <w:r w:rsidRPr="00675DE9">
        <w:rPr>
          <w:rFonts w:cstheme="minorHAnsi"/>
          <w:sz w:val="24"/>
          <w:szCs w:val="24"/>
        </w:rPr>
        <w:br/>
        <w:t xml:space="preserve">Van deze </w:t>
      </w:r>
      <w:r w:rsidR="008C7B8D">
        <w:rPr>
          <w:rFonts w:cstheme="minorHAnsi"/>
          <w:sz w:val="24"/>
          <w:szCs w:val="24"/>
        </w:rPr>
        <w:t>deelnemers</w:t>
      </w:r>
      <w:r w:rsidRPr="00675DE9">
        <w:rPr>
          <w:rFonts w:cstheme="minorHAnsi"/>
          <w:sz w:val="24"/>
          <w:szCs w:val="24"/>
        </w:rPr>
        <w:t xml:space="preserve"> zijn tenminste de volgende gegevens bekend:  naam, voorletter(s), geboortedatum, postadres, een telefoonnummer (vast en/of mobiel) en email adres.</w:t>
      </w:r>
      <w:r w:rsidR="00675DE9" w:rsidRPr="00675DE9">
        <w:rPr>
          <w:rFonts w:cstheme="minorHAnsi"/>
          <w:sz w:val="24"/>
          <w:szCs w:val="24"/>
        </w:rPr>
        <w:t xml:space="preserve"> De </w:t>
      </w:r>
      <w:r w:rsidR="008C7B8D">
        <w:rPr>
          <w:rFonts w:cstheme="minorHAnsi"/>
          <w:sz w:val="24"/>
          <w:szCs w:val="24"/>
        </w:rPr>
        <w:t>deelnemers</w:t>
      </w:r>
      <w:r w:rsidR="00675DE9" w:rsidRPr="00675DE9">
        <w:rPr>
          <w:rFonts w:cstheme="minorHAnsi"/>
          <w:sz w:val="24"/>
          <w:szCs w:val="24"/>
        </w:rPr>
        <w:t xml:space="preserve"> zijn verplicht elke wijziging van deze gegevens te melden aan de secretaris of de </w:t>
      </w:r>
      <w:r w:rsidR="008C7B8D">
        <w:rPr>
          <w:rFonts w:cstheme="minorHAnsi"/>
          <w:sz w:val="24"/>
          <w:szCs w:val="24"/>
        </w:rPr>
        <w:t>deelnemers</w:t>
      </w:r>
      <w:r w:rsidR="00675DE9" w:rsidRPr="00675DE9">
        <w:rPr>
          <w:rFonts w:cstheme="minorHAnsi"/>
          <w:sz w:val="24"/>
          <w:szCs w:val="24"/>
        </w:rPr>
        <w:t>administratie.</w:t>
      </w:r>
    </w:p>
    <w:p w14:paraId="2AC54093" w14:textId="38C237C0" w:rsidR="00653CF8" w:rsidRPr="00675DE9" w:rsidRDefault="00653CF8"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Indien </w:t>
      </w:r>
      <w:r w:rsidR="008C7B8D">
        <w:rPr>
          <w:rFonts w:eastAsia="Times New Roman" w:cstheme="minorHAnsi"/>
          <w:sz w:val="24"/>
          <w:szCs w:val="24"/>
          <w:lang w:eastAsia="nl-NL"/>
        </w:rPr>
        <w:t xml:space="preserve">een deelnemer </w:t>
      </w:r>
      <w:r w:rsidR="00F70CE8" w:rsidRPr="00675DE9">
        <w:rPr>
          <w:rFonts w:eastAsia="Times New Roman" w:cstheme="minorHAnsi"/>
          <w:sz w:val="24"/>
          <w:szCs w:val="24"/>
          <w:lang w:eastAsia="nl-NL"/>
        </w:rPr>
        <w:t xml:space="preserve">is </w:t>
      </w:r>
      <w:r w:rsidRPr="00675DE9">
        <w:rPr>
          <w:rFonts w:eastAsia="Times New Roman" w:cstheme="minorHAnsi"/>
          <w:sz w:val="24"/>
          <w:szCs w:val="24"/>
          <w:lang w:eastAsia="nl-NL"/>
        </w:rPr>
        <w:t xml:space="preserve">aangesloten bij meer dan één </w:t>
      </w:r>
      <w:r w:rsidR="008C7B8D">
        <w:rPr>
          <w:rFonts w:eastAsia="Times New Roman" w:cstheme="minorHAnsi"/>
          <w:sz w:val="24"/>
          <w:szCs w:val="24"/>
          <w:lang w:eastAsia="nl-NL"/>
        </w:rPr>
        <w:t>stichting</w:t>
      </w:r>
      <w:r w:rsidRPr="00675DE9">
        <w:rPr>
          <w:rFonts w:eastAsia="Times New Roman" w:cstheme="minorHAnsi"/>
          <w:sz w:val="24"/>
          <w:szCs w:val="24"/>
          <w:lang w:eastAsia="nl-NL"/>
        </w:rPr>
        <w:t xml:space="preserve"> of groep postactieven van de Belastingdienst</w:t>
      </w:r>
      <w:r w:rsidR="00F70CE8" w:rsidRPr="00675DE9">
        <w:rPr>
          <w:rFonts w:eastAsia="Times New Roman" w:cstheme="minorHAnsi"/>
          <w:sz w:val="24"/>
          <w:szCs w:val="24"/>
          <w:lang w:eastAsia="nl-NL"/>
        </w:rPr>
        <w:t>,</w:t>
      </w:r>
      <w:r w:rsidRPr="00675DE9">
        <w:rPr>
          <w:rFonts w:eastAsia="Times New Roman" w:cstheme="minorHAnsi"/>
          <w:sz w:val="24"/>
          <w:szCs w:val="24"/>
          <w:lang w:eastAsia="nl-NL"/>
        </w:rPr>
        <w:t xml:space="preserve"> </w:t>
      </w:r>
      <w:r w:rsidR="00D36F71" w:rsidRPr="00675DE9">
        <w:rPr>
          <w:rFonts w:eastAsia="Times New Roman" w:cstheme="minorHAnsi"/>
          <w:sz w:val="24"/>
          <w:szCs w:val="24"/>
          <w:lang w:eastAsia="nl-NL"/>
        </w:rPr>
        <w:t>moet</w:t>
      </w:r>
      <w:r w:rsidRPr="00675DE9">
        <w:rPr>
          <w:rFonts w:eastAsia="Times New Roman" w:cstheme="minorHAnsi"/>
          <w:sz w:val="24"/>
          <w:szCs w:val="24"/>
          <w:lang w:eastAsia="nl-NL"/>
        </w:rPr>
        <w:t xml:space="preserve"> </w:t>
      </w:r>
      <w:r w:rsidR="00E221DD" w:rsidRPr="00675DE9">
        <w:rPr>
          <w:rFonts w:eastAsia="Times New Roman" w:cstheme="minorHAnsi"/>
          <w:sz w:val="24"/>
          <w:szCs w:val="24"/>
          <w:lang w:eastAsia="nl-NL"/>
        </w:rPr>
        <w:t xml:space="preserve">vermeld worden </w:t>
      </w:r>
      <w:r w:rsidRPr="00675DE9">
        <w:rPr>
          <w:rFonts w:eastAsia="Times New Roman" w:cstheme="minorHAnsi"/>
          <w:sz w:val="24"/>
          <w:szCs w:val="24"/>
          <w:lang w:eastAsia="nl-NL"/>
        </w:rPr>
        <w:t>welke organisatie als subsidiegerechtigde aangemerkt moet worden.</w:t>
      </w:r>
    </w:p>
    <w:p w14:paraId="6C4B1DCB" w14:textId="4661DCBE" w:rsidR="00653CF8" w:rsidRPr="00675DE9" w:rsidRDefault="00D36F71"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Ingeval </w:t>
      </w:r>
      <w:r w:rsidR="008C7B8D">
        <w:rPr>
          <w:rFonts w:cstheme="minorHAnsi"/>
          <w:b/>
          <w:bCs/>
          <w:sz w:val="24"/>
          <w:szCs w:val="24"/>
          <w:shd w:val="clear" w:color="auto" w:fill="E2EFD9" w:themeFill="accent6" w:themeFillTint="33"/>
        </w:rPr>
        <w:t>STICHTING</w:t>
      </w:r>
      <w:r w:rsidR="00E221DD" w:rsidRPr="00675DE9">
        <w:rPr>
          <w:rFonts w:cstheme="minorHAnsi"/>
          <w:b/>
          <w:bCs/>
          <w:sz w:val="24"/>
          <w:szCs w:val="24"/>
          <w:shd w:val="clear" w:color="auto" w:fill="E2EFD9" w:themeFill="accent6" w:themeFillTint="33"/>
        </w:rPr>
        <w:t xml:space="preserve">SNAAM </w:t>
      </w:r>
      <w:r w:rsidR="00653CF8" w:rsidRPr="00675DE9">
        <w:rPr>
          <w:rFonts w:eastAsia="Times New Roman" w:cstheme="minorHAnsi"/>
          <w:sz w:val="24"/>
          <w:szCs w:val="24"/>
          <w:shd w:val="clear" w:color="auto" w:fill="E2EFD9" w:themeFill="accent6" w:themeFillTint="33"/>
          <w:lang w:eastAsia="nl-NL"/>
        </w:rPr>
        <w:t xml:space="preserve"> </w:t>
      </w:r>
      <w:r w:rsidR="00653CF8" w:rsidRPr="00675DE9">
        <w:rPr>
          <w:rFonts w:eastAsia="Times New Roman" w:cstheme="minorHAnsi"/>
          <w:sz w:val="24"/>
          <w:szCs w:val="24"/>
          <w:lang w:eastAsia="nl-NL"/>
        </w:rPr>
        <w:t xml:space="preserve">niet als subsidiegerechtigde organisatie wordt aangemerkt, kan </w:t>
      </w:r>
      <w:r w:rsidR="008C7B8D">
        <w:rPr>
          <w:rFonts w:cstheme="minorHAnsi"/>
          <w:b/>
          <w:bCs/>
          <w:sz w:val="24"/>
          <w:szCs w:val="24"/>
          <w:shd w:val="clear" w:color="auto" w:fill="E2EFD9" w:themeFill="accent6" w:themeFillTint="33"/>
        </w:rPr>
        <w:t>STICHTING</w:t>
      </w:r>
      <w:r w:rsidR="00E221DD" w:rsidRPr="00675DE9">
        <w:rPr>
          <w:rFonts w:cstheme="minorHAnsi"/>
          <w:b/>
          <w:bCs/>
          <w:sz w:val="24"/>
          <w:szCs w:val="24"/>
          <w:shd w:val="clear" w:color="auto" w:fill="E2EFD9" w:themeFill="accent6" w:themeFillTint="33"/>
        </w:rPr>
        <w:t xml:space="preserve">SNAAM </w:t>
      </w:r>
      <w:r w:rsidRPr="00675DE9">
        <w:rPr>
          <w:rFonts w:eastAsia="Times New Roman" w:cstheme="minorHAnsi"/>
          <w:sz w:val="24"/>
          <w:szCs w:val="24"/>
          <w:lang w:eastAsia="nl-NL"/>
        </w:rPr>
        <w:t xml:space="preserve">voor </w:t>
      </w:r>
      <w:r w:rsidR="00653CF8" w:rsidRPr="00675DE9">
        <w:rPr>
          <w:rFonts w:eastAsia="Times New Roman" w:cstheme="minorHAnsi"/>
          <w:sz w:val="24"/>
          <w:szCs w:val="24"/>
          <w:lang w:eastAsia="nl-NL"/>
        </w:rPr>
        <w:t>deelname aan een activiteit een bedrag vragen ter compensatie van het subsidiebedrag.</w:t>
      </w:r>
    </w:p>
    <w:p w14:paraId="06F76596" w14:textId="1DC8BFC4" w:rsidR="00653CF8" w:rsidRPr="00675DE9" w:rsidRDefault="00653CF8" w:rsidP="00D36F71">
      <w:pPr>
        <w:pStyle w:val="Lijstalinea"/>
        <w:numPr>
          <w:ilvl w:val="0"/>
          <w:numId w:val="3"/>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Binnen een maand nadat de </w:t>
      </w:r>
      <w:r w:rsidR="00D36F71" w:rsidRPr="00675DE9">
        <w:rPr>
          <w:rFonts w:eastAsia="Times New Roman" w:cstheme="minorHAnsi"/>
          <w:sz w:val="24"/>
          <w:szCs w:val="24"/>
          <w:lang w:eastAsia="nl-NL"/>
        </w:rPr>
        <w:t xml:space="preserve">aanmelding </w:t>
      </w:r>
      <w:r w:rsidRPr="00675DE9">
        <w:rPr>
          <w:rFonts w:eastAsia="Times New Roman" w:cstheme="minorHAnsi"/>
          <w:sz w:val="24"/>
          <w:szCs w:val="24"/>
          <w:lang w:eastAsia="nl-NL"/>
        </w:rPr>
        <w:t xml:space="preserve">bij de met de </w:t>
      </w:r>
      <w:r w:rsidR="008C7B8D">
        <w:rPr>
          <w:rFonts w:eastAsia="Times New Roman" w:cstheme="minorHAnsi"/>
          <w:sz w:val="24"/>
          <w:szCs w:val="24"/>
          <w:lang w:eastAsia="nl-NL"/>
        </w:rPr>
        <w:t>deelnemers</w:t>
      </w:r>
      <w:r w:rsidRPr="00675DE9">
        <w:rPr>
          <w:rFonts w:eastAsia="Times New Roman" w:cstheme="minorHAnsi"/>
          <w:sz w:val="24"/>
          <w:szCs w:val="24"/>
          <w:lang w:eastAsia="nl-NL"/>
        </w:rPr>
        <w:t xml:space="preserve">administratie belaste bestuurder is ontvangen, stuurt deze een schriftelijke </w:t>
      </w:r>
      <w:r w:rsidR="00D36F71" w:rsidRPr="00675DE9">
        <w:rPr>
          <w:rFonts w:eastAsia="Times New Roman" w:cstheme="minorHAnsi"/>
          <w:sz w:val="24"/>
          <w:szCs w:val="24"/>
          <w:lang w:eastAsia="nl-NL"/>
        </w:rPr>
        <w:t xml:space="preserve">bevestiging, </w:t>
      </w:r>
      <w:r w:rsidRPr="00675DE9">
        <w:rPr>
          <w:rFonts w:eastAsia="Times New Roman" w:cstheme="minorHAnsi"/>
          <w:sz w:val="24"/>
          <w:szCs w:val="24"/>
          <w:lang w:eastAsia="nl-NL"/>
        </w:rPr>
        <w:t xml:space="preserve">dan wel een, door het bestuur, gemotiveerde afwijzing. </w:t>
      </w:r>
    </w:p>
    <w:p w14:paraId="5C00E87C" w14:textId="2D7D7736" w:rsidR="00653CF8" w:rsidRPr="00675DE9" w:rsidRDefault="00274CD2"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2</w:t>
      </w:r>
      <w:r w:rsidRPr="00675DE9">
        <w:rPr>
          <w:rFonts w:eastAsia="Times New Roman" w:cstheme="minorHAnsi"/>
          <w:b/>
          <w:sz w:val="24"/>
          <w:szCs w:val="24"/>
          <w:u w:val="single"/>
          <w:lang w:eastAsia="nl-NL"/>
        </w:rPr>
        <w:tab/>
        <w:t>Bestuur</w:t>
      </w:r>
    </w:p>
    <w:p w14:paraId="29E3B158" w14:textId="0A8F4516" w:rsidR="00653CF8" w:rsidRPr="00675DE9" w:rsidRDefault="00E221DD" w:rsidP="00D36F71">
      <w:pPr>
        <w:pStyle w:val="Lijstalinea"/>
        <w:numPr>
          <w:ilvl w:val="0"/>
          <w:numId w:val="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Het bestuur wordt ingericht conform de statuten. Het bestaat uit minimaal 3 </w:t>
      </w:r>
      <w:r w:rsidR="008C7B8D">
        <w:rPr>
          <w:rFonts w:eastAsia="Times New Roman" w:cstheme="minorHAnsi"/>
          <w:sz w:val="24"/>
          <w:szCs w:val="24"/>
          <w:lang w:eastAsia="nl-NL"/>
        </w:rPr>
        <w:t>leden</w:t>
      </w:r>
      <w:r w:rsidRPr="00675DE9">
        <w:rPr>
          <w:rFonts w:eastAsia="Times New Roman" w:cstheme="minorHAnsi"/>
          <w:sz w:val="24"/>
          <w:szCs w:val="24"/>
          <w:lang w:eastAsia="nl-NL"/>
        </w:rPr>
        <w:t xml:space="preserve"> die </w:t>
      </w:r>
      <w:r w:rsidR="00653CF8" w:rsidRPr="00675DE9">
        <w:rPr>
          <w:rFonts w:eastAsia="Times New Roman" w:cstheme="minorHAnsi"/>
          <w:sz w:val="24"/>
          <w:szCs w:val="24"/>
          <w:lang w:eastAsia="nl-NL"/>
        </w:rPr>
        <w:t xml:space="preserve">worden benoemd voor een periode van vier jaar. </w:t>
      </w:r>
      <w:r w:rsidR="00CE4E5F">
        <w:rPr>
          <w:rFonts w:eastAsia="Times New Roman" w:cstheme="minorHAnsi"/>
          <w:sz w:val="24"/>
          <w:szCs w:val="24"/>
          <w:lang w:eastAsia="nl-NL"/>
        </w:rPr>
        <w:br/>
      </w:r>
      <w:r w:rsidR="00653CF8" w:rsidRPr="00675DE9">
        <w:rPr>
          <w:rFonts w:eastAsia="Times New Roman" w:cstheme="minorHAnsi"/>
          <w:sz w:val="24"/>
          <w:szCs w:val="24"/>
          <w:lang w:eastAsia="nl-NL"/>
        </w:rPr>
        <w:t>Zij kunnen twee maal worden herkozen.</w:t>
      </w:r>
    </w:p>
    <w:p w14:paraId="73F9D1F5" w14:textId="0A3D56F0" w:rsidR="00462582" w:rsidRPr="00675DE9" w:rsidRDefault="00F85A96" w:rsidP="00462582">
      <w:pPr>
        <w:pStyle w:val="Lijstalinea"/>
        <w:numPr>
          <w:ilvl w:val="0"/>
          <w:numId w:val="6"/>
        </w:numPr>
        <w:spacing w:before="100" w:beforeAutospacing="1" w:after="100" w:afterAutospacing="1" w:line="240" w:lineRule="auto"/>
        <w:ind w:left="653" w:hanging="369"/>
        <w:rPr>
          <w:rFonts w:eastAsia="Times New Roman" w:cstheme="minorHAnsi"/>
          <w:sz w:val="24"/>
          <w:szCs w:val="24"/>
          <w:lang w:val="pt-BR" w:eastAsia="nl-NL"/>
        </w:rPr>
      </w:pPr>
      <w:r w:rsidRPr="00675DE9">
        <w:rPr>
          <w:rFonts w:cstheme="minorHAnsi"/>
          <w:sz w:val="24"/>
          <w:szCs w:val="24"/>
        </w:rPr>
        <w:t xml:space="preserve">Het dagelijks bestuur wordt gevormd door de voorzitter, de penningmeester en de secretaris. </w:t>
      </w:r>
      <w:r w:rsidR="00675DE9" w:rsidRPr="00675DE9">
        <w:rPr>
          <w:rFonts w:cstheme="minorHAnsi"/>
          <w:sz w:val="24"/>
          <w:szCs w:val="24"/>
        </w:rPr>
        <w:t>Bestuurs</w:t>
      </w:r>
      <w:r w:rsidR="008C7B8D">
        <w:rPr>
          <w:rFonts w:cstheme="minorHAnsi"/>
          <w:sz w:val="24"/>
          <w:szCs w:val="24"/>
        </w:rPr>
        <w:t>leden</w:t>
      </w:r>
      <w:r w:rsidR="00675DE9" w:rsidRPr="00675DE9">
        <w:rPr>
          <w:rFonts w:cstheme="minorHAnsi"/>
          <w:sz w:val="24"/>
          <w:szCs w:val="24"/>
        </w:rPr>
        <w:t xml:space="preserve"> </w:t>
      </w:r>
      <w:r w:rsidR="00CE4E5F">
        <w:rPr>
          <w:rFonts w:cstheme="minorHAnsi"/>
          <w:sz w:val="24"/>
          <w:szCs w:val="24"/>
        </w:rPr>
        <w:t xml:space="preserve">hebben </w:t>
      </w:r>
      <w:r w:rsidR="00675DE9" w:rsidRPr="00675DE9">
        <w:rPr>
          <w:rFonts w:cstheme="minorHAnsi"/>
          <w:sz w:val="24"/>
          <w:szCs w:val="24"/>
        </w:rPr>
        <w:t>maximaal één dubbelfunctie</w:t>
      </w:r>
      <w:r w:rsidR="00CE4E5F">
        <w:rPr>
          <w:rFonts w:cstheme="minorHAnsi"/>
          <w:sz w:val="24"/>
          <w:szCs w:val="24"/>
        </w:rPr>
        <w:t>.</w:t>
      </w:r>
      <w:r w:rsidR="00B51162">
        <w:rPr>
          <w:rFonts w:cstheme="minorHAnsi"/>
          <w:sz w:val="24"/>
          <w:szCs w:val="24"/>
        </w:rPr>
        <w:t xml:space="preserve"> </w:t>
      </w:r>
      <w:r w:rsidRPr="00675DE9">
        <w:rPr>
          <w:rFonts w:cstheme="minorHAnsi"/>
          <w:sz w:val="24"/>
          <w:szCs w:val="24"/>
        </w:rPr>
        <w:t xml:space="preserve">Het bestuur benoemt plaatsvervangers voor de functies van voorzitter, secretaris en penningmeester. </w:t>
      </w:r>
    </w:p>
    <w:p w14:paraId="537C3C46" w14:textId="1BCA9277" w:rsidR="00462582" w:rsidRPr="00675DE9" w:rsidRDefault="00462582" w:rsidP="00462582">
      <w:pPr>
        <w:pStyle w:val="Lijstalinea"/>
        <w:numPr>
          <w:ilvl w:val="0"/>
          <w:numId w:val="6"/>
        </w:numPr>
        <w:spacing w:before="100" w:beforeAutospacing="1" w:after="100" w:afterAutospacing="1" w:line="240" w:lineRule="auto"/>
        <w:ind w:left="653" w:hanging="369"/>
        <w:rPr>
          <w:rFonts w:eastAsia="Times New Roman" w:cstheme="minorHAnsi"/>
          <w:sz w:val="24"/>
          <w:szCs w:val="24"/>
          <w:lang w:val="pt-BR" w:eastAsia="nl-NL"/>
        </w:rPr>
      </w:pPr>
      <w:r w:rsidRPr="00675DE9">
        <w:rPr>
          <w:rFonts w:eastAsia="Times New Roman" w:cstheme="minorHAnsi"/>
          <w:sz w:val="24"/>
          <w:szCs w:val="24"/>
          <w:lang w:val="pt-BR" w:eastAsia="nl-NL"/>
        </w:rPr>
        <w:t>Het bestuur bestaat bij voorkeur uit een oneven aantal personen.</w:t>
      </w:r>
    </w:p>
    <w:p w14:paraId="59A72032" w14:textId="77777777" w:rsidR="00653CF8" w:rsidRPr="00675DE9" w:rsidRDefault="00653CF8" w:rsidP="00D36F71">
      <w:pPr>
        <w:pStyle w:val="Lijstalinea"/>
        <w:numPr>
          <w:ilvl w:val="0"/>
          <w:numId w:val="6"/>
        </w:numPr>
        <w:tabs>
          <w:tab w:val="num" w:pos="705"/>
        </w:tabs>
        <w:spacing w:before="100" w:beforeAutospacing="1" w:after="100" w:afterAutospacing="1" w:line="240" w:lineRule="auto"/>
        <w:ind w:left="653" w:hanging="369"/>
        <w:rPr>
          <w:rFonts w:eastAsia="Times New Roman" w:cstheme="minorHAnsi"/>
          <w:sz w:val="24"/>
          <w:szCs w:val="24"/>
          <w:lang w:val="pt-BR" w:eastAsia="nl-NL"/>
        </w:rPr>
      </w:pPr>
      <w:r w:rsidRPr="00675DE9">
        <w:rPr>
          <w:rFonts w:eastAsia="Times New Roman" w:cstheme="minorHAnsi"/>
          <w:sz w:val="24"/>
          <w:szCs w:val="24"/>
          <w:lang w:val="pt-BR" w:eastAsia="nl-NL"/>
        </w:rPr>
        <w:t xml:space="preserve">Bestuursbesluiten worden bij meerderheid van stemmen genomen. </w:t>
      </w:r>
      <w:r w:rsidRPr="00675DE9">
        <w:rPr>
          <w:rFonts w:eastAsia="Times New Roman" w:cstheme="minorHAnsi"/>
          <w:sz w:val="24"/>
          <w:szCs w:val="24"/>
          <w:lang w:val="pt-BR" w:eastAsia="nl-NL"/>
        </w:rPr>
        <w:br/>
        <w:t>Bij het staken van de stemmen is de stem van de voorzitter beslissend.</w:t>
      </w:r>
    </w:p>
    <w:p w14:paraId="443DC6A6" w14:textId="658C837D" w:rsidR="00F85A96" w:rsidRPr="00675DE9" w:rsidRDefault="00F85A96" w:rsidP="00F85A96">
      <w:pPr>
        <w:pStyle w:val="Geenafstand"/>
        <w:numPr>
          <w:ilvl w:val="0"/>
          <w:numId w:val="6"/>
        </w:numPr>
        <w:rPr>
          <w:rFonts w:cstheme="minorHAnsi"/>
        </w:rPr>
      </w:pPr>
      <w:r w:rsidRPr="00675DE9">
        <w:rPr>
          <w:rFonts w:cstheme="minorHAnsi"/>
        </w:rPr>
        <w:lastRenderedPageBreak/>
        <w:t xml:space="preserve">Van het verhandelde in elke vergadering worden notulen opgemaakt, die door het bestuur worden vastgesteld en </w:t>
      </w:r>
      <w:r w:rsidR="00B51162">
        <w:rPr>
          <w:rFonts w:cstheme="minorHAnsi"/>
        </w:rPr>
        <w:t xml:space="preserve">worden </w:t>
      </w:r>
      <w:r w:rsidRPr="00675DE9">
        <w:rPr>
          <w:rFonts w:cstheme="minorHAnsi"/>
        </w:rPr>
        <w:t>ondertekend door de voorzitter en de secretaris.</w:t>
      </w:r>
    </w:p>
    <w:p w14:paraId="10FAB8DB" w14:textId="39BB9709" w:rsidR="00F85A96" w:rsidRPr="00675DE9" w:rsidRDefault="00F85A96" w:rsidP="00F85A96">
      <w:pPr>
        <w:pStyle w:val="Geenafstand"/>
        <w:numPr>
          <w:ilvl w:val="0"/>
          <w:numId w:val="6"/>
        </w:numPr>
        <w:rPr>
          <w:rFonts w:cstheme="minorHAnsi"/>
        </w:rPr>
      </w:pPr>
      <w:r w:rsidRPr="00675DE9">
        <w:rPr>
          <w:rFonts w:cstheme="minorHAnsi"/>
        </w:rPr>
        <w:t xml:space="preserve">Het bestuur is verplicht op overzichtelijke wijze een administratie bij te houden zowel met betrekking tot de </w:t>
      </w:r>
      <w:r w:rsidR="008C7B8D">
        <w:rPr>
          <w:rFonts w:cstheme="minorHAnsi"/>
        </w:rPr>
        <w:t>deelnemers</w:t>
      </w:r>
      <w:r w:rsidRPr="00675DE9">
        <w:rPr>
          <w:rFonts w:cstheme="minorHAnsi"/>
        </w:rPr>
        <w:t xml:space="preserve">administratie alsook met betrekking tot de financiële administratie. </w:t>
      </w:r>
    </w:p>
    <w:p w14:paraId="6335A227" w14:textId="7FAD3704" w:rsidR="00653CF8" w:rsidRPr="00675DE9" w:rsidRDefault="00274CD2" w:rsidP="004C30EB">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3</w:t>
      </w:r>
      <w:r w:rsidRPr="00675DE9">
        <w:rPr>
          <w:rFonts w:eastAsia="Times New Roman" w:cstheme="minorHAnsi"/>
          <w:b/>
          <w:sz w:val="24"/>
          <w:szCs w:val="24"/>
          <w:u w:val="single"/>
          <w:lang w:eastAsia="nl-NL"/>
        </w:rPr>
        <w:tab/>
        <w:t>Commissies</w:t>
      </w:r>
    </w:p>
    <w:p w14:paraId="1B9AA8DB" w14:textId="36B674A6" w:rsidR="00653CF8" w:rsidRPr="00675DE9" w:rsidRDefault="00653CF8" w:rsidP="00D36F71">
      <w:pPr>
        <w:pStyle w:val="Lijstalinea"/>
        <w:numPr>
          <w:ilvl w:val="0"/>
          <w:numId w:val="26"/>
        </w:numPr>
        <w:tabs>
          <w:tab w:val="left" w:pos="709"/>
        </w:tabs>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De </w:t>
      </w:r>
      <w:r w:rsidR="008C7B8D">
        <w:rPr>
          <w:rFonts w:eastAsia="Times New Roman" w:cstheme="minorHAnsi"/>
          <w:sz w:val="24"/>
          <w:szCs w:val="24"/>
          <w:lang w:eastAsia="nl-NL"/>
        </w:rPr>
        <w:t>stichting</w:t>
      </w:r>
      <w:r w:rsidRPr="00675DE9">
        <w:rPr>
          <w:rFonts w:eastAsia="Times New Roman" w:cstheme="minorHAnsi"/>
          <w:sz w:val="24"/>
          <w:szCs w:val="24"/>
          <w:lang w:eastAsia="nl-NL"/>
        </w:rPr>
        <w:t xml:space="preserve"> k</w:t>
      </w:r>
      <w:r w:rsidR="00C12573" w:rsidRPr="00675DE9">
        <w:rPr>
          <w:rFonts w:eastAsia="Times New Roman" w:cstheme="minorHAnsi"/>
          <w:sz w:val="24"/>
          <w:szCs w:val="24"/>
          <w:lang w:eastAsia="nl-NL"/>
        </w:rPr>
        <w:t>an</w:t>
      </w:r>
      <w:r w:rsidR="00F85A96" w:rsidRPr="00675DE9">
        <w:rPr>
          <w:rFonts w:eastAsia="Times New Roman" w:cstheme="minorHAnsi"/>
          <w:sz w:val="24"/>
          <w:szCs w:val="24"/>
          <w:lang w:eastAsia="nl-NL"/>
        </w:rPr>
        <w:t xml:space="preserve"> </w:t>
      </w:r>
      <w:r w:rsidRPr="00675DE9">
        <w:rPr>
          <w:rFonts w:eastAsia="Times New Roman" w:cstheme="minorHAnsi"/>
          <w:sz w:val="24"/>
          <w:szCs w:val="24"/>
          <w:lang w:eastAsia="nl-NL"/>
        </w:rPr>
        <w:t>permanente activiteitencommissies</w:t>
      </w:r>
      <w:r w:rsidR="00C12573" w:rsidRPr="00675DE9">
        <w:rPr>
          <w:rFonts w:eastAsia="Times New Roman" w:cstheme="minorHAnsi"/>
          <w:sz w:val="24"/>
          <w:szCs w:val="24"/>
          <w:lang w:eastAsia="nl-NL"/>
        </w:rPr>
        <w:t xml:space="preserve"> inrichten zoals </w:t>
      </w:r>
      <w:r w:rsidRPr="00675DE9">
        <w:rPr>
          <w:rFonts w:eastAsia="Times New Roman" w:cstheme="minorHAnsi"/>
          <w:sz w:val="24"/>
          <w:szCs w:val="24"/>
          <w:lang w:eastAsia="nl-NL"/>
        </w:rPr>
        <w:t xml:space="preserve">een </w:t>
      </w:r>
      <w:proofErr w:type="spellStart"/>
      <w:r w:rsidRPr="00675DE9">
        <w:rPr>
          <w:rFonts w:eastAsia="Times New Roman" w:cstheme="minorHAnsi"/>
          <w:sz w:val="24"/>
          <w:szCs w:val="24"/>
          <w:lang w:eastAsia="nl-NL"/>
        </w:rPr>
        <w:t>redactie</w:t>
      </w:r>
      <w:r w:rsidR="00CE4E5F">
        <w:rPr>
          <w:rFonts w:eastAsia="Times New Roman" w:cstheme="minorHAnsi"/>
          <w:sz w:val="24"/>
          <w:szCs w:val="24"/>
          <w:lang w:eastAsia="nl-NL"/>
        </w:rPr>
        <w:t>-</w:t>
      </w:r>
      <w:r w:rsidRPr="00675DE9">
        <w:rPr>
          <w:rFonts w:eastAsia="Times New Roman" w:cstheme="minorHAnsi"/>
          <w:sz w:val="24"/>
          <w:szCs w:val="24"/>
          <w:lang w:eastAsia="nl-NL"/>
        </w:rPr>
        <w:t>commissie</w:t>
      </w:r>
      <w:proofErr w:type="spellEnd"/>
      <w:r w:rsidRPr="00675DE9">
        <w:rPr>
          <w:rFonts w:eastAsia="Times New Roman" w:cstheme="minorHAnsi"/>
          <w:sz w:val="24"/>
          <w:szCs w:val="24"/>
          <w:lang w:eastAsia="nl-NL"/>
        </w:rPr>
        <w:t xml:space="preserve"> voor het </w:t>
      </w:r>
      <w:r w:rsidR="00C12573" w:rsidRPr="00675DE9">
        <w:rPr>
          <w:rFonts w:eastAsia="Times New Roman" w:cstheme="minorHAnsi"/>
          <w:sz w:val="24"/>
          <w:szCs w:val="24"/>
          <w:lang w:eastAsia="nl-NL"/>
        </w:rPr>
        <w:t>verspreiden van nieuws</w:t>
      </w:r>
      <w:r w:rsidR="00F85A96" w:rsidRPr="00675DE9">
        <w:rPr>
          <w:rFonts w:eastAsia="Times New Roman" w:cstheme="minorHAnsi"/>
          <w:sz w:val="24"/>
          <w:szCs w:val="24"/>
          <w:lang w:eastAsia="nl-NL"/>
        </w:rPr>
        <w:t>, website</w:t>
      </w:r>
      <w:r w:rsidR="00C12573" w:rsidRPr="00675DE9">
        <w:rPr>
          <w:rFonts w:eastAsia="Times New Roman" w:cstheme="minorHAnsi"/>
          <w:sz w:val="24"/>
          <w:szCs w:val="24"/>
          <w:lang w:eastAsia="nl-NL"/>
        </w:rPr>
        <w:t xml:space="preserve"> en activiteitencommissies.</w:t>
      </w:r>
    </w:p>
    <w:p w14:paraId="174CA89C" w14:textId="3006C8D5"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De </w:t>
      </w:r>
      <w:r w:rsidR="008C7B8D">
        <w:rPr>
          <w:rFonts w:eastAsia="Times New Roman" w:cstheme="minorHAnsi"/>
          <w:sz w:val="24"/>
          <w:szCs w:val="24"/>
          <w:lang w:eastAsia="nl-NL"/>
        </w:rPr>
        <w:t>leden</w:t>
      </w:r>
      <w:r w:rsidRPr="00675DE9">
        <w:rPr>
          <w:rFonts w:eastAsia="Times New Roman" w:cstheme="minorHAnsi"/>
          <w:sz w:val="24"/>
          <w:szCs w:val="24"/>
          <w:lang w:eastAsia="nl-NL"/>
        </w:rPr>
        <w:t xml:space="preserve"> van de permanente commissies worden door het bestuur benoemd.</w:t>
      </w:r>
    </w:p>
    <w:p w14:paraId="72ED3459" w14:textId="77777777"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Voor elke permanente commissie kunnen taken en bevoegdheden bij bestuursbesluit worden toegekend en gewijzigd.</w:t>
      </w:r>
    </w:p>
    <w:p w14:paraId="10FE25B5" w14:textId="5A9D358A" w:rsidR="00653CF8" w:rsidRPr="00675DE9" w:rsidRDefault="00653CF8" w:rsidP="00D36F71">
      <w:pPr>
        <w:pStyle w:val="Lijstalinea"/>
        <w:numPr>
          <w:ilvl w:val="0"/>
          <w:numId w:val="26"/>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Naast de </w:t>
      </w:r>
      <w:r w:rsidR="00AD10D6" w:rsidRPr="00675DE9">
        <w:rPr>
          <w:rFonts w:eastAsia="Times New Roman" w:cstheme="minorHAnsi"/>
          <w:sz w:val="24"/>
          <w:szCs w:val="24"/>
          <w:lang w:eastAsia="nl-NL"/>
        </w:rPr>
        <w:t>permanente</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commissies</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 xml:space="preserve">kunnen </w:t>
      </w:r>
      <w:r w:rsidR="00204409" w:rsidRPr="00675DE9">
        <w:rPr>
          <w:rFonts w:eastAsia="Times New Roman" w:cstheme="minorHAnsi"/>
          <w:sz w:val="24"/>
          <w:szCs w:val="24"/>
          <w:lang w:eastAsia="nl-NL"/>
        </w:rPr>
        <w:t xml:space="preserve">voor </w:t>
      </w:r>
      <w:r w:rsidR="00AD10D6" w:rsidRPr="00675DE9">
        <w:rPr>
          <w:rFonts w:eastAsia="Times New Roman" w:cstheme="minorHAnsi"/>
          <w:sz w:val="24"/>
          <w:szCs w:val="24"/>
          <w:lang w:eastAsia="nl-NL"/>
        </w:rPr>
        <w:t>incidentele</w:t>
      </w:r>
      <w:r w:rsidRPr="00675DE9">
        <w:rPr>
          <w:rFonts w:eastAsia="Times New Roman" w:cstheme="minorHAnsi"/>
          <w:sz w:val="24"/>
          <w:szCs w:val="24"/>
          <w:lang w:eastAsia="nl-NL"/>
        </w:rPr>
        <w:t xml:space="preserve"> activiteiten </w:t>
      </w:r>
      <w:r w:rsidR="005E1142" w:rsidRPr="00675DE9">
        <w:rPr>
          <w:rFonts w:eastAsia="Times New Roman" w:cstheme="minorHAnsi"/>
          <w:sz w:val="24"/>
          <w:szCs w:val="24"/>
          <w:lang w:eastAsia="nl-NL"/>
        </w:rPr>
        <w:t>ad</w:t>
      </w:r>
      <w:r w:rsidR="00C15835">
        <w:rPr>
          <w:rFonts w:eastAsia="Times New Roman" w:cstheme="minorHAnsi"/>
          <w:sz w:val="24"/>
          <w:szCs w:val="24"/>
          <w:lang w:eastAsia="nl-NL"/>
        </w:rPr>
        <w:t xml:space="preserve"> </w:t>
      </w:r>
      <w:r w:rsidR="005E1142" w:rsidRPr="00675DE9">
        <w:rPr>
          <w:rFonts w:eastAsia="Times New Roman" w:cstheme="minorHAnsi"/>
          <w:sz w:val="24"/>
          <w:szCs w:val="24"/>
          <w:lang w:eastAsia="nl-NL"/>
        </w:rPr>
        <w:t>hoc</w:t>
      </w:r>
      <w:r w:rsidR="00B51162">
        <w:rPr>
          <w:rFonts w:eastAsia="Times New Roman" w:cstheme="minorHAnsi"/>
          <w:sz w:val="24"/>
          <w:szCs w:val="24"/>
          <w:lang w:eastAsia="nl-NL"/>
        </w:rPr>
        <w:t>-</w:t>
      </w:r>
      <w:r w:rsidR="00204409" w:rsidRPr="00675DE9">
        <w:rPr>
          <w:rFonts w:eastAsia="Times New Roman" w:cstheme="minorHAnsi"/>
          <w:sz w:val="24"/>
          <w:szCs w:val="24"/>
          <w:lang w:eastAsia="nl-NL"/>
        </w:rPr>
        <w:t xml:space="preserve"> </w:t>
      </w:r>
      <w:r w:rsidRPr="00675DE9">
        <w:rPr>
          <w:rFonts w:eastAsia="Times New Roman" w:cstheme="minorHAnsi"/>
          <w:sz w:val="24"/>
          <w:szCs w:val="24"/>
          <w:lang w:eastAsia="nl-NL"/>
        </w:rPr>
        <w:t>commissie</w:t>
      </w:r>
      <w:r w:rsidR="00204409" w:rsidRPr="00675DE9">
        <w:rPr>
          <w:rFonts w:eastAsia="Times New Roman" w:cstheme="minorHAnsi"/>
          <w:sz w:val="24"/>
          <w:szCs w:val="24"/>
          <w:lang w:eastAsia="nl-NL"/>
        </w:rPr>
        <w:t>s</w:t>
      </w:r>
      <w:r w:rsidRPr="00675DE9">
        <w:rPr>
          <w:rFonts w:eastAsia="Times New Roman" w:cstheme="minorHAnsi"/>
          <w:sz w:val="24"/>
          <w:szCs w:val="24"/>
          <w:lang w:eastAsia="nl-NL"/>
        </w:rPr>
        <w:t xml:space="preserve"> worden ingesteld. De </w:t>
      </w:r>
      <w:r w:rsidR="008C7B8D">
        <w:rPr>
          <w:rFonts w:eastAsia="Times New Roman" w:cstheme="minorHAnsi"/>
          <w:sz w:val="24"/>
          <w:szCs w:val="24"/>
          <w:lang w:eastAsia="nl-NL"/>
        </w:rPr>
        <w:t>leden</w:t>
      </w:r>
      <w:r w:rsidRPr="00675DE9">
        <w:rPr>
          <w:rFonts w:eastAsia="Times New Roman" w:cstheme="minorHAnsi"/>
          <w:sz w:val="24"/>
          <w:szCs w:val="24"/>
          <w:lang w:eastAsia="nl-NL"/>
        </w:rPr>
        <w:t xml:space="preserve"> van deze commissies worden door het bestuur benoemd.</w:t>
      </w:r>
    </w:p>
    <w:p w14:paraId="4CBDDB54" w14:textId="064187EE" w:rsidR="0058745C" w:rsidRPr="00675DE9" w:rsidRDefault="00653CF8" w:rsidP="0061048A">
      <w:pPr>
        <w:pStyle w:val="Lijstalinea"/>
        <w:numPr>
          <w:ilvl w:val="0"/>
          <w:numId w:val="26"/>
        </w:numPr>
        <w:tabs>
          <w:tab w:val="num" w:pos="705"/>
        </w:tabs>
        <w:spacing w:before="100" w:beforeAutospacing="1" w:after="0" w:afterAutospacing="1" w:line="240" w:lineRule="auto"/>
        <w:ind w:left="641" w:hanging="369"/>
        <w:rPr>
          <w:rFonts w:cstheme="minorHAnsi"/>
          <w:color w:val="000000"/>
          <w:sz w:val="24"/>
          <w:szCs w:val="24"/>
        </w:rPr>
      </w:pPr>
      <w:r w:rsidRPr="00675DE9">
        <w:rPr>
          <w:rFonts w:eastAsia="Times New Roman" w:cstheme="minorHAnsi"/>
          <w:sz w:val="24"/>
          <w:szCs w:val="24"/>
          <w:lang w:eastAsia="nl-NL"/>
        </w:rPr>
        <w:t xml:space="preserve">De </w:t>
      </w:r>
      <w:r w:rsidR="00204409" w:rsidRPr="00675DE9">
        <w:rPr>
          <w:rFonts w:eastAsia="Times New Roman" w:cstheme="minorHAnsi"/>
          <w:sz w:val="24"/>
          <w:szCs w:val="24"/>
          <w:lang w:eastAsia="nl-NL"/>
        </w:rPr>
        <w:t>kascontrole</w:t>
      </w:r>
      <w:r w:rsidRPr="00675DE9">
        <w:rPr>
          <w:rFonts w:eastAsia="Times New Roman" w:cstheme="minorHAnsi"/>
          <w:sz w:val="24"/>
          <w:szCs w:val="24"/>
          <w:lang w:eastAsia="nl-NL"/>
        </w:rPr>
        <w:t>commissie</w:t>
      </w:r>
      <w:r w:rsidR="00F85A96" w:rsidRPr="00675DE9">
        <w:rPr>
          <w:rFonts w:eastAsia="Times New Roman" w:cstheme="minorHAnsi"/>
          <w:sz w:val="24"/>
          <w:szCs w:val="24"/>
          <w:lang w:eastAsia="nl-NL"/>
        </w:rPr>
        <w:t xml:space="preserve"> zoals genoemd in de statuten </w:t>
      </w:r>
      <w:r w:rsidRPr="00675DE9">
        <w:rPr>
          <w:rFonts w:eastAsia="Times New Roman" w:cstheme="minorHAnsi"/>
          <w:sz w:val="24"/>
          <w:szCs w:val="24"/>
          <w:lang w:eastAsia="nl-NL"/>
        </w:rPr>
        <w:t>bestaa</w:t>
      </w:r>
      <w:r w:rsidR="00F85A96" w:rsidRPr="00675DE9">
        <w:rPr>
          <w:rFonts w:eastAsia="Times New Roman" w:cstheme="minorHAnsi"/>
          <w:sz w:val="24"/>
          <w:szCs w:val="24"/>
          <w:lang w:eastAsia="nl-NL"/>
        </w:rPr>
        <w:t xml:space="preserve">t minimaal </w:t>
      </w:r>
      <w:r w:rsidRPr="00675DE9">
        <w:rPr>
          <w:rFonts w:eastAsia="Times New Roman" w:cstheme="minorHAnsi"/>
          <w:sz w:val="24"/>
          <w:szCs w:val="24"/>
          <w:lang w:eastAsia="nl-NL"/>
        </w:rPr>
        <w:t xml:space="preserve">uit twee </w:t>
      </w:r>
      <w:r w:rsidR="008C7B8D">
        <w:rPr>
          <w:rFonts w:eastAsia="Times New Roman" w:cstheme="minorHAnsi"/>
          <w:sz w:val="24"/>
          <w:szCs w:val="24"/>
          <w:lang w:eastAsia="nl-NL"/>
        </w:rPr>
        <w:t>leden</w:t>
      </w:r>
      <w:r w:rsidR="00F85A96" w:rsidRPr="00675DE9">
        <w:rPr>
          <w:rFonts w:eastAsia="Times New Roman" w:cstheme="minorHAnsi"/>
          <w:sz w:val="24"/>
          <w:szCs w:val="24"/>
          <w:lang w:eastAsia="nl-NL"/>
        </w:rPr>
        <w:t>. Deze commissie w</w:t>
      </w:r>
      <w:r w:rsidRPr="00675DE9">
        <w:rPr>
          <w:rFonts w:eastAsia="Times New Roman" w:cstheme="minorHAnsi"/>
          <w:sz w:val="24"/>
          <w:szCs w:val="24"/>
          <w:lang w:eastAsia="nl-NL"/>
        </w:rPr>
        <w:t>ordt bij haar benoeming, telkens geldend voor één jaar, aangevuld met een plaatsvervangend lid, dat bij ontstentenis van een van de commissie</w:t>
      </w:r>
      <w:r w:rsidR="008C7B8D">
        <w:rPr>
          <w:rFonts w:eastAsia="Times New Roman" w:cstheme="minorHAnsi"/>
          <w:sz w:val="24"/>
          <w:szCs w:val="24"/>
          <w:lang w:eastAsia="nl-NL"/>
        </w:rPr>
        <w:t>leden</w:t>
      </w:r>
      <w:r w:rsidRPr="00675DE9">
        <w:rPr>
          <w:rFonts w:eastAsia="Times New Roman" w:cstheme="minorHAnsi"/>
          <w:sz w:val="24"/>
          <w:szCs w:val="24"/>
          <w:lang w:eastAsia="nl-NL"/>
        </w:rPr>
        <w:t xml:space="preserve"> diens plaats </w:t>
      </w:r>
      <w:r w:rsidR="00F85A96" w:rsidRPr="00675DE9">
        <w:rPr>
          <w:rFonts w:eastAsia="Times New Roman" w:cstheme="minorHAnsi"/>
          <w:sz w:val="24"/>
          <w:szCs w:val="24"/>
          <w:lang w:eastAsia="nl-NL"/>
        </w:rPr>
        <w:t>inneemt.</w:t>
      </w:r>
      <w:r w:rsidR="00F85A96" w:rsidRPr="00675DE9">
        <w:rPr>
          <w:rFonts w:eastAsia="Times New Roman" w:cstheme="minorHAnsi"/>
          <w:sz w:val="24"/>
          <w:szCs w:val="24"/>
          <w:lang w:eastAsia="nl-NL"/>
        </w:rPr>
        <w:br/>
      </w:r>
      <w:r w:rsidR="004C30EB" w:rsidRPr="00675DE9">
        <w:rPr>
          <w:rFonts w:cstheme="minorHAnsi"/>
          <w:color w:val="000000"/>
          <w:sz w:val="24"/>
          <w:szCs w:val="24"/>
        </w:rPr>
        <w:t xml:space="preserve">Het plaatsvervangend lid zal </w:t>
      </w:r>
      <w:r w:rsidR="00B51162">
        <w:rPr>
          <w:rFonts w:cstheme="minorHAnsi"/>
          <w:color w:val="000000"/>
          <w:sz w:val="24"/>
          <w:szCs w:val="24"/>
        </w:rPr>
        <w:t xml:space="preserve">met </w:t>
      </w:r>
      <w:r w:rsidR="00C15835" w:rsidRPr="00675DE9">
        <w:rPr>
          <w:rFonts w:cstheme="minorHAnsi"/>
          <w:color w:val="000000"/>
          <w:sz w:val="24"/>
          <w:szCs w:val="24"/>
        </w:rPr>
        <w:t xml:space="preserve">voorkeur </w:t>
      </w:r>
      <w:r w:rsidR="00B51162">
        <w:rPr>
          <w:rFonts w:cstheme="minorHAnsi"/>
          <w:color w:val="000000"/>
          <w:sz w:val="24"/>
          <w:szCs w:val="24"/>
        </w:rPr>
        <w:t xml:space="preserve">voor de persoon </w:t>
      </w:r>
      <w:r w:rsidR="004C30EB" w:rsidRPr="00675DE9">
        <w:rPr>
          <w:rFonts w:cstheme="minorHAnsi"/>
          <w:color w:val="000000"/>
          <w:sz w:val="24"/>
          <w:szCs w:val="24"/>
        </w:rPr>
        <w:t xml:space="preserve">in het volgende </w:t>
      </w:r>
      <w:r w:rsidR="00B51162">
        <w:rPr>
          <w:rFonts w:cstheme="minorHAnsi"/>
          <w:color w:val="000000"/>
          <w:sz w:val="24"/>
          <w:szCs w:val="24"/>
        </w:rPr>
        <w:t>boek</w:t>
      </w:r>
      <w:r w:rsidR="004C30EB" w:rsidRPr="00675DE9">
        <w:rPr>
          <w:rFonts w:cstheme="minorHAnsi"/>
          <w:color w:val="000000"/>
          <w:sz w:val="24"/>
          <w:szCs w:val="24"/>
        </w:rPr>
        <w:t xml:space="preserve">jaar, door </w:t>
      </w:r>
      <w:r w:rsidR="00B51162">
        <w:rPr>
          <w:rFonts w:cstheme="minorHAnsi"/>
          <w:color w:val="000000"/>
          <w:sz w:val="24"/>
          <w:szCs w:val="24"/>
        </w:rPr>
        <w:t xml:space="preserve">het bestuur </w:t>
      </w:r>
      <w:r w:rsidR="004C30EB" w:rsidRPr="00675DE9">
        <w:rPr>
          <w:rFonts w:cstheme="minorHAnsi"/>
          <w:color w:val="000000"/>
          <w:sz w:val="24"/>
          <w:szCs w:val="24"/>
        </w:rPr>
        <w:t xml:space="preserve">worden benoemd tot lid van de commissie. </w:t>
      </w:r>
      <w:r w:rsidR="001E061C" w:rsidRPr="00675DE9">
        <w:rPr>
          <w:rFonts w:cstheme="minorHAnsi"/>
          <w:sz w:val="24"/>
          <w:szCs w:val="24"/>
        </w:rPr>
        <w:t xml:space="preserve">Een lid van de kascommissie kan maximaal 2 achtereenvolgende jaren zijn taak vervullen. Na deze periode kan hij pas ná twee jaar weer deel uitmaken van de kascommissie. </w:t>
      </w:r>
    </w:p>
    <w:p w14:paraId="707B576C" w14:textId="3B747473" w:rsidR="001E061C" w:rsidRPr="00675DE9" w:rsidRDefault="001E061C" w:rsidP="001E061C">
      <w:pPr>
        <w:pStyle w:val="Geenafstand"/>
        <w:numPr>
          <w:ilvl w:val="0"/>
          <w:numId w:val="26"/>
        </w:numPr>
        <w:rPr>
          <w:rFonts w:cstheme="minorHAnsi"/>
        </w:rPr>
      </w:pPr>
      <w:r w:rsidRPr="00675DE9">
        <w:rPr>
          <w:rFonts w:cstheme="minorHAnsi"/>
        </w:rPr>
        <w:t xml:space="preserve">De continuïteitscommissie die genoemd wordt in de per 1 juli 2021 in werking getreden wet </w:t>
      </w:r>
      <w:r w:rsidR="00C15835">
        <w:rPr>
          <w:rFonts w:cstheme="minorHAnsi"/>
        </w:rPr>
        <w:t>B</w:t>
      </w:r>
      <w:r w:rsidRPr="00675DE9">
        <w:rPr>
          <w:rFonts w:cstheme="minorHAnsi"/>
        </w:rPr>
        <w:t xml:space="preserve">estuur en </w:t>
      </w:r>
      <w:r w:rsidR="00C15835">
        <w:rPr>
          <w:rFonts w:cstheme="minorHAnsi"/>
        </w:rPr>
        <w:t>T</w:t>
      </w:r>
      <w:r w:rsidRPr="00675DE9">
        <w:rPr>
          <w:rFonts w:cstheme="minorHAnsi"/>
        </w:rPr>
        <w:t xml:space="preserve">oezicht </w:t>
      </w:r>
      <w:r w:rsidR="00C15835">
        <w:rPr>
          <w:rFonts w:cstheme="minorHAnsi"/>
        </w:rPr>
        <w:t>R</w:t>
      </w:r>
      <w:r w:rsidRPr="00675DE9">
        <w:rPr>
          <w:rFonts w:cstheme="minorHAnsi"/>
        </w:rPr>
        <w:t>echtspersonen</w:t>
      </w:r>
      <w:r w:rsidR="00C15835">
        <w:rPr>
          <w:rFonts w:cstheme="minorHAnsi"/>
        </w:rPr>
        <w:t xml:space="preserve"> (WBTR)</w:t>
      </w:r>
      <w:r w:rsidRPr="00675DE9">
        <w:rPr>
          <w:rFonts w:cstheme="minorHAnsi"/>
        </w:rPr>
        <w:t xml:space="preserve">, bestaat uit twee </w:t>
      </w:r>
      <w:r w:rsidR="008C7B8D">
        <w:rPr>
          <w:rFonts w:cstheme="minorHAnsi"/>
        </w:rPr>
        <w:t xml:space="preserve">leden </w:t>
      </w:r>
      <w:r w:rsidRPr="00675DE9">
        <w:rPr>
          <w:rFonts w:cstheme="minorHAnsi"/>
        </w:rPr>
        <w:t>en wordt bij haar benoeming, telkens geldend voor één jaar, aangevuld met een plaatsvervange</w:t>
      </w:r>
      <w:r w:rsidR="008C7B8D">
        <w:rPr>
          <w:rFonts w:cstheme="minorHAnsi"/>
        </w:rPr>
        <w:t>r</w:t>
      </w:r>
      <w:r w:rsidRPr="00675DE9">
        <w:rPr>
          <w:rFonts w:cstheme="minorHAnsi"/>
        </w:rPr>
        <w:t>, d</w:t>
      </w:r>
      <w:r w:rsidR="008C7B8D">
        <w:rPr>
          <w:rFonts w:cstheme="minorHAnsi"/>
        </w:rPr>
        <w:t>ie</w:t>
      </w:r>
      <w:r w:rsidRPr="00675DE9">
        <w:rPr>
          <w:rFonts w:cstheme="minorHAnsi"/>
        </w:rPr>
        <w:t xml:space="preserve"> bij ontstentenis van een van de commissie</w:t>
      </w:r>
      <w:r w:rsidR="008C7B8D">
        <w:rPr>
          <w:rFonts w:cstheme="minorHAnsi"/>
        </w:rPr>
        <w:t>leden</w:t>
      </w:r>
      <w:r w:rsidRPr="00675DE9">
        <w:rPr>
          <w:rFonts w:cstheme="minorHAnsi"/>
        </w:rPr>
        <w:t xml:space="preserve"> diens plaats zal innemen.</w:t>
      </w:r>
    </w:p>
    <w:p w14:paraId="1C9136B6" w14:textId="4AE10351" w:rsidR="001E061C" w:rsidRPr="00675DE9" w:rsidRDefault="001E061C" w:rsidP="004A0659">
      <w:pPr>
        <w:pStyle w:val="Geenafstand"/>
        <w:numPr>
          <w:ilvl w:val="0"/>
          <w:numId w:val="26"/>
        </w:numPr>
        <w:rPr>
          <w:rFonts w:cstheme="minorHAnsi"/>
        </w:rPr>
      </w:pPr>
      <w:r w:rsidRPr="00675DE9">
        <w:rPr>
          <w:rFonts w:cstheme="minorHAnsi"/>
        </w:rPr>
        <w:t xml:space="preserve"> Zowel het plaatsvervangend lid van de kascontrolecommissie als dat van de continuïteitscommissie zal in het </w:t>
      </w:r>
      <w:r w:rsidR="008C7B8D">
        <w:rPr>
          <w:rFonts w:cstheme="minorHAnsi"/>
        </w:rPr>
        <w:t>op</w:t>
      </w:r>
      <w:r w:rsidRPr="00675DE9">
        <w:rPr>
          <w:rFonts w:cstheme="minorHAnsi"/>
        </w:rPr>
        <w:t xml:space="preserve">volgende </w:t>
      </w:r>
      <w:r w:rsidR="008C7B8D">
        <w:rPr>
          <w:rFonts w:cstheme="minorHAnsi"/>
        </w:rPr>
        <w:t>boek</w:t>
      </w:r>
      <w:r w:rsidRPr="00675DE9">
        <w:rPr>
          <w:rFonts w:cstheme="minorHAnsi"/>
        </w:rPr>
        <w:t xml:space="preserve">jaar door het bestuur </w:t>
      </w:r>
      <w:r w:rsidR="008C7B8D">
        <w:rPr>
          <w:rFonts w:cstheme="minorHAnsi"/>
        </w:rPr>
        <w:t xml:space="preserve">worden benoemd </w:t>
      </w:r>
      <w:r w:rsidRPr="00675DE9">
        <w:rPr>
          <w:rFonts w:cstheme="minorHAnsi"/>
        </w:rPr>
        <w:t>in de betreffende commissie</w:t>
      </w:r>
      <w:r w:rsidR="008C7B8D">
        <w:rPr>
          <w:rFonts w:cstheme="minorHAnsi"/>
        </w:rPr>
        <w:t>.</w:t>
      </w:r>
      <w:r w:rsidRPr="00675DE9">
        <w:rPr>
          <w:rFonts w:cstheme="minorHAnsi"/>
        </w:rPr>
        <w:t xml:space="preserve"> Het lid van de commissie, dat het langst in de commissie zitting heeft, treedt af.</w:t>
      </w:r>
      <w:r w:rsidRPr="00675DE9">
        <w:rPr>
          <w:rFonts w:cstheme="minorHAnsi"/>
        </w:rPr>
        <w:br/>
      </w:r>
    </w:p>
    <w:p w14:paraId="07B1B2C9" w14:textId="553BC648" w:rsidR="00653CF8" w:rsidRPr="00675DE9" w:rsidRDefault="00274CD2" w:rsidP="004C30EB">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4</w:t>
      </w:r>
      <w:r w:rsidRPr="00675DE9">
        <w:rPr>
          <w:rFonts w:eastAsia="Times New Roman" w:cstheme="minorHAnsi"/>
          <w:b/>
          <w:sz w:val="24"/>
          <w:szCs w:val="24"/>
          <w:u w:val="single"/>
          <w:lang w:eastAsia="nl-NL"/>
        </w:rPr>
        <w:tab/>
        <w:t>Vergaderingen</w:t>
      </w:r>
    </w:p>
    <w:p w14:paraId="47247D2B" w14:textId="53E16708" w:rsidR="00653CF8" w:rsidRPr="00675DE9" w:rsidRDefault="00653CF8" w:rsidP="00D36F71">
      <w:pPr>
        <w:pStyle w:val="Lijstalinea"/>
        <w:numPr>
          <w:ilvl w:val="0"/>
          <w:numId w:val="11"/>
        </w:numPr>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De ver</w:t>
      </w:r>
      <w:r w:rsidR="00244B31" w:rsidRPr="00675DE9">
        <w:rPr>
          <w:rFonts w:eastAsia="Times New Roman" w:cstheme="minorHAnsi"/>
          <w:sz w:val="24"/>
          <w:szCs w:val="24"/>
          <w:lang w:eastAsia="nl-NL"/>
        </w:rPr>
        <w:t>gaderingen van het bestuur worden g</w:t>
      </w:r>
      <w:r w:rsidRPr="00675DE9">
        <w:rPr>
          <w:rFonts w:eastAsia="Times New Roman" w:cstheme="minorHAnsi"/>
          <w:sz w:val="24"/>
          <w:szCs w:val="24"/>
          <w:lang w:eastAsia="nl-NL"/>
        </w:rPr>
        <w:t xml:space="preserve">ehouden </w:t>
      </w:r>
      <w:r w:rsidR="00244B31" w:rsidRPr="00675DE9">
        <w:rPr>
          <w:rFonts w:eastAsia="Times New Roman" w:cstheme="minorHAnsi"/>
          <w:sz w:val="24"/>
          <w:szCs w:val="24"/>
          <w:lang w:eastAsia="nl-NL"/>
        </w:rPr>
        <w:t xml:space="preserve">volgens een jaarlijks op te stellen schema en daarnaast zo </w:t>
      </w:r>
      <w:r w:rsidRPr="00675DE9">
        <w:rPr>
          <w:rFonts w:eastAsia="Times New Roman" w:cstheme="minorHAnsi"/>
          <w:sz w:val="24"/>
          <w:szCs w:val="24"/>
          <w:lang w:eastAsia="nl-NL"/>
        </w:rPr>
        <w:t>dikwijls als de voorzitter of tenminste drie bestuurs</w:t>
      </w:r>
      <w:r w:rsidR="008C7B8D">
        <w:rPr>
          <w:rFonts w:eastAsia="Times New Roman" w:cstheme="minorHAnsi"/>
          <w:sz w:val="24"/>
          <w:szCs w:val="24"/>
          <w:lang w:eastAsia="nl-NL"/>
        </w:rPr>
        <w:t>leden</w:t>
      </w:r>
      <w:r w:rsidRPr="00675DE9">
        <w:rPr>
          <w:rFonts w:eastAsia="Times New Roman" w:cstheme="minorHAnsi"/>
          <w:sz w:val="24"/>
          <w:szCs w:val="24"/>
          <w:lang w:eastAsia="nl-NL"/>
        </w:rPr>
        <w:t xml:space="preserve"> dit wensen.</w:t>
      </w:r>
      <w:r w:rsidR="001E061C" w:rsidRPr="00675DE9">
        <w:rPr>
          <w:rFonts w:cstheme="minorHAnsi"/>
          <w:sz w:val="24"/>
          <w:szCs w:val="24"/>
        </w:rPr>
        <w:t xml:space="preserve"> Indien daaraan binnen veertien dagen geen gevolg wordt gegeven, zijn de verzoekers zelf tot bijeenroeping bevoegd.</w:t>
      </w:r>
    </w:p>
    <w:p w14:paraId="163E89C0" w14:textId="3EC6985E" w:rsidR="001E061C" w:rsidRPr="00675DE9" w:rsidRDefault="001E061C" w:rsidP="001F3E61">
      <w:pPr>
        <w:pStyle w:val="Lijstalinea"/>
        <w:numPr>
          <w:ilvl w:val="0"/>
          <w:numId w:val="11"/>
        </w:numPr>
        <w:spacing w:before="100" w:beforeAutospacing="1" w:after="100" w:afterAutospacing="1" w:line="240" w:lineRule="auto"/>
        <w:ind w:left="653" w:hanging="369"/>
        <w:rPr>
          <w:rFonts w:cstheme="minorHAnsi"/>
          <w:sz w:val="24"/>
          <w:szCs w:val="24"/>
        </w:rPr>
      </w:pPr>
      <w:r w:rsidRPr="00675DE9">
        <w:rPr>
          <w:rFonts w:cstheme="minorHAnsi"/>
          <w:sz w:val="24"/>
          <w:szCs w:val="24"/>
        </w:rPr>
        <w:t xml:space="preserve"> De manier van bijeenroepen van een vergadering blijkt uit de statuten. </w:t>
      </w:r>
      <w:r w:rsidR="00653CF8" w:rsidRPr="00675DE9">
        <w:rPr>
          <w:rFonts w:eastAsia="Times New Roman" w:cstheme="minorHAnsi"/>
          <w:sz w:val="24"/>
          <w:szCs w:val="24"/>
          <w:lang w:eastAsia="nl-NL"/>
        </w:rPr>
        <w:t xml:space="preserve">De </w:t>
      </w:r>
      <w:r w:rsidR="00C15835">
        <w:rPr>
          <w:rFonts w:eastAsia="Times New Roman" w:cstheme="minorHAnsi"/>
          <w:sz w:val="24"/>
          <w:szCs w:val="24"/>
          <w:lang w:eastAsia="nl-NL"/>
        </w:rPr>
        <w:t>u</w:t>
      </w:r>
      <w:r w:rsidRPr="00675DE9">
        <w:rPr>
          <w:rFonts w:cstheme="minorHAnsi"/>
          <w:sz w:val="24"/>
          <w:szCs w:val="24"/>
        </w:rPr>
        <w:t xml:space="preserve">itnodigingen voor een vergadering </w:t>
      </w:r>
      <w:r w:rsidR="00C15835">
        <w:rPr>
          <w:rFonts w:cstheme="minorHAnsi"/>
          <w:sz w:val="24"/>
          <w:szCs w:val="24"/>
        </w:rPr>
        <w:t xml:space="preserve">kunnen ook plaatsvinden </w:t>
      </w:r>
      <w:r w:rsidRPr="00675DE9">
        <w:rPr>
          <w:rFonts w:cstheme="minorHAnsi"/>
          <w:sz w:val="24"/>
          <w:szCs w:val="24"/>
        </w:rPr>
        <w:t>per e-mail tenminste tien dagen vóór de datum van de vergadering.</w:t>
      </w:r>
    </w:p>
    <w:p w14:paraId="563C9DB4" w14:textId="1D2209DB" w:rsidR="00653CF8" w:rsidRPr="00675DE9" w:rsidRDefault="001E061C" w:rsidP="001E061C">
      <w:pPr>
        <w:pStyle w:val="Lijstalinea"/>
        <w:numPr>
          <w:ilvl w:val="0"/>
          <w:numId w:val="11"/>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Een vergadering van het bestuur met de permanente commissies wordt tenminste eenmaal per jaar gehouden en daarnaast zo dikwijls als de coördinator commissie-</w:t>
      </w:r>
      <w:r w:rsidRPr="00675DE9">
        <w:rPr>
          <w:rFonts w:cstheme="minorHAnsi"/>
          <w:sz w:val="24"/>
          <w:szCs w:val="24"/>
        </w:rPr>
        <w:lastRenderedPageBreak/>
        <w:t>activiteiten of tenminste drie commissie</w:t>
      </w:r>
      <w:r w:rsidR="008C7B8D">
        <w:rPr>
          <w:rFonts w:cstheme="minorHAnsi"/>
          <w:sz w:val="24"/>
          <w:szCs w:val="24"/>
        </w:rPr>
        <w:t>leden</w:t>
      </w:r>
      <w:r w:rsidRPr="00675DE9">
        <w:rPr>
          <w:rFonts w:cstheme="minorHAnsi"/>
          <w:sz w:val="24"/>
          <w:szCs w:val="24"/>
        </w:rPr>
        <w:t xml:space="preserve"> dit wensen. De commissies benoemen zelfstandig een eigen voorzitter die aan het dagelijks bestuur rapporteert. </w:t>
      </w:r>
      <w:r w:rsidRPr="00675DE9">
        <w:rPr>
          <w:rFonts w:cstheme="minorHAnsi"/>
          <w:sz w:val="24"/>
          <w:szCs w:val="24"/>
        </w:rPr>
        <w:br/>
      </w:r>
      <w:r w:rsidR="008C7B8D">
        <w:rPr>
          <w:rFonts w:cstheme="minorHAnsi"/>
          <w:sz w:val="24"/>
          <w:szCs w:val="24"/>
        </w:rPr>
        <w:t xml:space="preserve">Regelmatig maar minimaal eens per jaar </w:t>
      </w:r>
      <w:r w:rsidRPr="00675DE9">
        <w:rPr>
          <w:rFonts w:cstheme="minorHAnsi"/>
          <w:sz w:val="24"/>
          <w:szCs w:val="24"/>
        </w:rPr>
        <w:t xml:space="preserve">vindt terugkoppeling plaats aan </w:t>
      </w:r>
      <w:r w:rsidR="008C7B8D">
        <w:rPr>
          <w:rFonts w:cstheme="minorHAnsi"/>
          <w:sz w:val="24"/>
          <w:szCs w:val="24"/>
        </w:rPr>
        <w:t>het bestuur.</w:t>
      </w:r>
    </w:p>
    <w:p w14:paraId="6E7AD4BC" w14:textId="068EF0A7"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5</w:t>
      </w:r>
      <w:r w:rsidRPr="00675DE9">
        <w:rPr>
          <w:rFonts w:eastAsia="Times New Roman" w:cstheme="minorHAnsi"/>
          <w:b/>
          <w:sz w:val="24"/>
          <w:szCs w:val="24"/>
          <w:u w:val="single"/>
          <w:lang w:eastAsia="nl-NL"/>
        </w:rPr>
        <w:tab/>
        <w:t>Besluitv</w:t>
      </w:r>
      <w:r w:rsidR="00274CD2" w:rsidRPr="00675DE9">
        <w:rPr>
          <w:rFonts w:eastAsia="Times New Roman" w:cstheme="minorHAnsi"/>
          <w:b/>
          <w:sz w:val="24"/>
          <w:szCs w:val="24"/>
          <w:u w:val="single"/>
          <w:lang w:eastAsia="nl-NL"/>
        </w:rPr>
        <w:t>orming</w:t>
      </w:r>
    </w:p>
    <w:p w14:paraId="79402209" w14:textId="25A89C2C" w:rsidR="00653CF8" w:rsidRPr="00675DE9" w:rsidRDefault="00653CF8" w:rsidP="00D36F71">
      <w:pPr>
        <w:pStyle w:val="Lijstalinea"/>
        <w:numPr>
          <w:ilvl w:val="0"/>
          <w:numId w:val="14"/>
        </w:numPr>
        <w:tabs>
          <w:tab w:val="num" w:pos="-142"/>
        </w:tabs>
        <w:spacing w:before="100" w:beforeAutospacing="1" w:after="100" w:afterAutospacing="1" w:line="240" w:lineRule="auto"/>
        <w:ind w:left="653" w:hanging="369"/>
        <w:rPr>
          <w:rFonts w:eastAsia="Times New Roman" w:cstheme="minorHAnsi"/>
          <w:sz w:val="24"/>
          <w:szCs w:val="24"/>
          <w:lang w:eastAsia="nl-NL"/>
        </w:rPr>
      </w:pPr>
      <w:r w:rsidRPr="00675DE9">
        <w:rPr>
          <w:rFonts w:eastAsia="Times New Roman" w:cstheme="minorHAnsi"/>
          <w:sz w:val="24"/>
          <w:szCs w:val="24"/>
          <w:lang w:eastAsia="nl-NL"/>
        </w:rPr>
        <w:t xml:space="preserve">Indien geen van de </w:t>
      </w:r>
      <w:r w:rsidR="008C7B8D">
        <w:rPr>
          <w:rFonts w:eastAsia="Times New Roman" w:cstheme="minorHAnsi"/>
          <w:sz w:val="24"/>
          <w:szCs w:val="24"/>
          <w:lang w:eastAsia="nl-NL"/>
        </w:rPr>
        <w:t xml:space="preserve">bestuursleden </w:t>
      </w:r>
      <w:r w:rsidR="00CE4E5F">
        <w:rPr>
          <w:rFonts w:eastAsia="Times New Roman" w:cstheme="minorHAnsi"/>
          <w:sz w:val="24"/>
          <w:szCs w:val="24"/>
          <w:lang w:eastAsia="nl-NL"/>
        </w:rPr>
        <w:t xml:space="preserve">over een </w:t>
      </w:r>
      <w:r w:rsidRPr="00675DE9">
        <w:rPr>
          <w:rFonts w:eastAsia="Times New Roman" w:cstheme="minorHAnsi"/>
          <w:sz w:val="24"/>
          <w:szCs w:val="24"/>
          <w:lang w:eastAsia="nl-NL"/>
        </w:rPr>
        <w:t>aan de orde gesteld voorstel stemming verlangt</w:t>
      </w:r>
      <w:r w:rsidR="000D5D82" w:rsidRPr="00675DE9">
        <w:rPr>
          <w:rFonts w:eastAsia="Times New Roman" w:cstheme="minorHAnsi"/>
          <w:sz w:val="24"/>
          <w:szCs w:val="24"/>
          <w:lang w:eastAsia="nl-NL"/>
        </w:rPr>
        <w:t>,</w:t>
      </w:r>
      <w:r w:rsidR="00244B31" w:rsidRPr="00675DE9">
        <w:rPr>
          <w:rFonts w:eastAsia="Times New Roman" w:cstheme="minorHAnsi"/>
          <w:sz w:val="24"/>
          <w:szCs w:val="24"/>
          <w:lang w:eastAsia="nl-NL"/>
        </w:rPr>
        <w:t xml:space="preserve"> </w:t>
      </w:r>
      <w:r w:rsidRPr="00675DE9">
        <w:rPr>
          <w:rFonts w:eastAsia="Times New Roman" w:cstheme="minorHAnsi"/>
          <w:sz w:val="24"/>
          <w:szCs w:val="24"/>
          <w:lang w:eastAsia="nl-NL"/>
        </w:rPr>
        <w:t xml:space="preserve">wordt het voorstel </w:t>
      </w:r>
      <w:r w:rsidR="00C15835">
        <w:rPr>
          <w:rFonts w:eastAsia="Times New Roman" w:cstheme="minorHAnsi"/>
          <w:sz w:val="24"/>
          <w:szCs w:val="24"/>
          <w:lang w:eastAsia="nl-NL"/>
        </w:rPr>
        <w:t xml:space="preserve">als hamerstuk beschouwd en </w:t>
      </w:r>
      <w:r w:rsidRPr="00675DE9">
        <w:rPr>
          <w:rFonts w:eastAsia="Times New Roman" w:cstheme="minorHAnsi"/>
          <w:sz w:val="24"/>
          <w:szCs w:val="24"/>
          <w:lang w:eastAsia="nl-NL"/>
        </w:rPr>
        <w:t>aangenomen.</w:t>
      </w:r>
    </w:p>
    <w:p w14:paraId="2C66A948" w14:textId="6F8ED6E8" w:rsidR="00244B31" w:rsidRPr="00675DE9" w:rsidRDefault="001E061C" w:rsidP="00D36F71">
      <w:pPr>
        <w:pStyle w:val="Lijstalinea"/>
        <w:numPr>
          <w:ilvl w:val="0"/>
          <w:numId w:val="14"/>
        </w:numPr>
        <w:tabs>
          <w:tab w:val="num" w:pos="-142"/>
        </w:tabs>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 xml:space="preserve">Indien meerdere personen voor een </w:t>
      </w:r>
      <w:r w:rsidR="00CE4E5F">
        <w:rPr>
          <w:rFonts w:cstheme="minorHAnsi"/>
          <w:sz w:val="24"/>
          <w:szCs w:val="24"/>
        </w:rPr>
        <w:t>bestuurs</w:t>
      </w:r>
      <w:r w:rsidRPr="00675DE9">
        <w:rPr>
          <w:rFonts w:cstheme="minorHAnsi"/>
          <w:sz w:val="24"/>
          <w:szCs w:val="24"/>
        </w:rPr>
        <w:t xml:space="preserve">functie </w:t>
      </w:r>
      <w:r w:rsidR="00CE4E5F">
        <w:rPr>
          <w:rFonts w:cstheme="minorHAnsi"/>
          <w:sz w:val="24"/>
          <w:szCs w:val="24"/>
        </w:rPr>
        <w:t xml:space="preserve">of commissiefunctie </w:t>
      </w:r>
      <w:r w:rsidRPr="00675DE9">
        <w:rPr>
          <w:rFonts w:cstheme="minorHAnsi"/>
          <w:sz w:val="24"/>
          <w:szCs w:val="24"/>
        </w:rPr>
        <w:t xml:space="preserve">kandidaat zijn gesteld geschiedt stemming schriftelijk en overeenkomstig de statuten. </w:t>
      </w:r>
      <w:r w:rsidR="00CE4E5F">
        <w:rPr>
          <w:rFonts w:cstheme="minorHAnsi"/>
          <w:sz w:val="24"/>
          <w:szCs w:val="24"/>
        </w:rPr>
        <w:t xml:space="preserve">Het bestuur </w:t>
      </w:r>
      <w:r w:rsidRPr="00675DE9">
        <w:rPr>
          <w:rFonts w:cstheme="minorHAnsi"/>
          <w:sz w:val="24"/>
          <w:szCs w:val="24"/>
        </w:rPr>
        <w:t xml:space="preserve">kan met unanieme goedkeuring hiervan </w:t>
      </w:r>
      <w:r w:rsidR="00CE4E5F">
        <w:rPr>
          <w:rFonts w:cstheme="minorHAnsi"/>
          <w:sz w:val="24"/>
          <w:szCs w:val="24"/>
        </w:rPr>
        <w:t>afwijken</w:t>
      </w:r>
      <w:r w:rsidRPr="00675DE9">
        <w:rPr>
          <w:rFonts w:cstheme="minorHAnsi"/>
          <w:sz w:val="24"/>
          <w:szCs w:val="24"/>
        </w:rPr>
        <w:t>.</w:t>
      </w:r>
    </w:p>
    <w:p w14:paraId="79790C4A" w14:textId="7A73EC4E" w:rsidR="00244B31" w:rsidRPr="00675DE9" w:rsidRDefault="001E061C" w:rsidP="00D36F71">
      <w:pPr>
        <w:pStyle w:val="Lijstalinea"/>
        <w:numPr>
          <w:ilvl w:val="0"/>
          <w:numId w:val="14"/>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Bij een positief besluit over de voordracht van een nieuw bestuurslid wordt de kandidaat meteen benoemd.</w:t>
      </w:r>
      <w:r w:rsidRPr="00675DE9">
        <w:rPr>
          <w:rFonts w:cstheme="minorHAnsi"/>
          <w:sz w:val="24"/>
          <w:szCs w:val="24"/>
        </w:rPr>
        <w:br/>
      </w:r>
    </w:p>
    <w:p w14:paraId="33D96A9F" w14:textId="77777777" w:rsidR="00244B31"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6</w:t>
      </w:r>
      <w:r w:rsidRPr="00675DE9">
        <w:rPr>
          <w:rFonts w:eastAsia="Times New Roman" w:cstheme="minorHAnsi"/>
          <w:b/>
          <w:sz w:val="24"/>
          <w:szCs w:val="24"/>
          <w:u w:val="single"/>
          <w:lang w:eastAsia="nl-NL"/>
        </w:rPr>
        <w:tab/>
        <w:t>Communicatie/informatie.</w:t>
      </w:r>
    </w:p>
    <w:p w14:paraId="36DC136E" w14:textId="62320173" w:rsidR="00653CF8" w:rsidRPr="00675DE9" w:rsidRDefault="00675DE9" w:rsidP="00D36F71">
      <w:pPr>
        <w:pStyle w:val="Lijstalinea"/>
        <w:numPr>
          <w:ilvl w:val="0"/>
          <w:numId w:val="19"/>
        </w:numPr>
        <w:spacing w:before="100" w:beforeAutospacing="1" w:after="100" w:afterAutospacing="1" w:line="240" w:lineRule="auto"/>
        <w:ind w:left="653" w:hanging="369"/>
        <w:rPr>
          <w:rFonts w:eastAsia="Times New Roman" w:cstheme="minorHAnsi"/>
          <w:sz w:val="24"/>
          <w:szCs w:val="24"/>
          <w:lang w:eastAsia="nl-NL"/>
        </w:rPr>
      </w:pPr>
      <w:r w:rsidRPr="00675DE9">
        <w:rPr>
          <w:rFonts w:cstheme="minorHAnsi"/>
          <w:sz w:val="24"/>
          <w:szCs w:val="24"/>
        </w:rPr>
        <w:t>Alle voor de deelnemers van belang zijnde informatie kan kenbaar gemaakt worden via een Nieuwsbrief, via de website of via de e-mail.</w:t>
      </w:r>
    </w:p>
    <w:p w14:paraId="065517E7" w14:textId="77777777"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7</w:t>
      </w:r>
      <w:r w:rsidRPr="00675DE9">
        <w:rPr>
          <w:rFonts w:eastAsia="Times New Roman" w:cstheme="minorHAnsi"/>
          <w:b/>
          <w:sz w:val="24"/>
          <w:szCs w:val="24"/>
          <w:u w:val="single"/>
          <w:lang w:eastAsia="nl-NL"/>
        </w:rPr>
        <w:tab/>
        <w:t>Financiën.</w:t>
      </w:r>
    </w:p>
    <w:p w14:paraId="49F0E77E" w14:textId="20791B9B" w:rsidR="00675DE9" w:rsidRPr="00675DE9" w:rsidRDefault="00675DE9" w:rsidP="00675DE9">
      <w:pPr>
        <w:pStyle w:val="Geenafstand"/>
        <w:numPr>
          <w:ilvl w:val="0"/>
          <w:numId w:val="22"/>
        </w:numPr>
        <w:rPr>
          <w:rFonts w:cstheme="minorHAnsi"/>
        </w:rPr>
      </w:pPr>
      <w:r w:rsidRPr="00675DE9">
        <w:rPr>
          <w:rFonts w:cstheme="minorHAnsi"/>
        </w:rPr>
        <w:t xml:space="preserve">Naast de penningmeester is ook zijn vervanger aangewezen als gemachtigde voor inzage in en goedkeuring van transacties op bankrekeningen van de </w:t>
      </w:r>
      <w:r w:rsidR="008C7B8D">
        <w:rPr>
          <w:rFonts w:cstheme="minorHAnsi"/>
        </w:rPr>
        <w:t>stichting</w:t>
      </w:r>
      <w:r w:rsidRPr="00675DE9">
        <w:rPr>
          <w:rFonts w:cstheme="minorHAnsi"/>
        </w:rPr>
        <w:t>.</w:t>
      </w:r>
    </w:p>
    <w:p w14:paraId="39ED9887" w14:textId="77777777" w:rsidR="00675DE9" w:rsidRPr="00675DE9" w:rsidRDefault="00675DE9" w:rsidP="00675DE9">
      <w:pPr>
        <w:pStyle w:val="Geenafstand"/>
        <w:numPr>
          <w:ilvl w:val="0"/>
          <w:numId w:val="22"/>
        </w:numPr>
        <w:rPr>
          <w:rFonts w:cstheme="minorHAnsi"/>
        </w:rPr>
      </w:pPr>
      <w:r w:rsidRPr="00675DE9">
        <w:rPr>
          <w:rFonts w:cstheme="minorHAnsi"/>
        </w:rPr>
        <w:t>Bij deelname aan activiteiten door of vanwege het bestuur te organiseren, kan van de deelnemers een financiële bijdrage in de kosten worden gevraagd.</w:t>
      </w:r>
    </w:p>
    <w:p w14:paraId="65BF4A5A" w14:textId="77777777" w:rsidR="00CE4E5F" w:rsidRDefault="00675DE9" w:rsidP="00EF3268">
      <w:pPr>
        <w:pStyle w:val="Geenafstand"/>
        <w:numPr>
          <w:ilvl w:val="0"/>
          <w:numId w:val="22"/>
        </w:numPr>
        <w:rPr>
          <w:rFonts w:cstheme="minorHAnsi"/>
        </w:rPr>
      </w:pPr>
      <w:r w:rsidRPr="00675DE9">
        <w:rPr>
          <w:rFonts w:cstheme="minorHAnsi"/>
        </w:rPr>
        <w:t xml:space="preserve">Het bestuur kan een vergoedingsregeling vaststellen voor door </w:t>
      </w:r>
      <w:r w:rsidR="00CE4E5F">
        <w:rPr>
          <w:rFonts w:cstheme="minorHAnsi"/>
        </w:rPr>
        <w:t xml:space="preserve">het </w:t>
      </w:r>
      <w:r w:rsidRPr="00675DE9">
        <w:rPr>
          <w:rFonts w:cstheme="minorHAnsi"/>
        </w:rPr>
        <w:t>bestuur</w:t>
      </w:r>
      <w:r w:rsidR="00CE4E5F">
        <w:rPr>
          <w:rFonts w:cstheme="minorHAnsi"/>
        </w:rPr>
        <w:t xml:space="preserve">, commissieleden </w:t>
      </w:r>
      <w:r w:rsidRPr="00675DE9">
        <w:rPr>
          <w:rFonts w:cstheme="minorHAnsi"/>
        </w:rPr>
        <w:t xml:space="preserve">en anderen voor de </w:t>
      </w:r>
      <w:r w:rsidR="008C7B8D">
        <w:rPr>
          <w:rFonts w:cstheme="minorHAnsi"/>
        </w:rPr>
        <w:t>stichting</w:t>
      </w:r>
      <w:r w:rsidRPr="00675DE9">
        <w:rPr>
          <w:rFonts w:cstheme="minorHAnsi"/>
        </w:rPr>
        <w:t xml:space="preserve"> gemaakte kosten.</w:t>
      </w:r>
    </w:p>
    <w:p w14:paraId="29DB83B3" w14:textId="0F40ED0D" w:rsidR="00675DE9" w:rsidRPr="00675DE9" w:rsidRDefault="00675DE9" w:rsidP="00EF3268">
      <w:pPr>
        <w:pStyle w:val="Geenafstand"/>
        <w:numPr>
          <w:ilvl w:val="0"/>
          <w:numId w:val="22"/>
        </w:numPr>
        <w:rPr>
          <w:rFonts w:cstheme="minorHAnsi"/>
        </w:rPr>
      </w:pPr>
      <w:r w:rsidRPr="00675DE9">
        <w:rPr>
          <w:rFonts w:cstheme="minorHAnsi"/>
        </w:rPr>
        <w:t xml:space="preserve">Aan de Commissie Postactieven van de Belastingdienst (die belast is met de subsidieverstrekking en andere financiële bijdragen) legt het bestuur financiële verantwoording af door toezending van de staat van baten en lasten, een activiteitenoverzicht over het afgelopen </w:t>
      </w:r>
      <w:r w:rsidR="00B51162">
        <w:rPr>
          <w:rFonts w:cstheme="minorHAnsi"/>
        </w:rPr>
        <w:t>boek</w:t>
      </w:r>
      <w:r w:rsidRPr="00675DE9">
        <w:rPr>
          <w:rFonts w:cstheme="minorHAnsi"/>
        </w:rPr>
        <w:t xml:space="preserve">jaar en de begroting voor het daarop volgende </w:t>
      </w:r>
      <w:r w:rsidR="00B51162">
        <w:rPr>
          <w:rFonts w:cstheme="minorHAnsi"/>
        </w:rPr>
        <w:t>boek</w:t>
      </w:r>
      <w:r w:rsidRPr="00675DE9">
        <w:rPr>
          <w:rFonts w:cstheme="minorHAnsi"/>
        </w:rPr>
        <w:t>jaar.</w:t>
      </w:r>
    </w:p>
    <w:p w14:paraId="5F393144" w14:textId="55D7688F" w:rsidR="00C15835" w:rsidRDefault="00C15835">
      <w:pPr>
        <w:rPr>
          <w:rFonts w:eastAsia="Times New Roman" w:cstheme="minorHAnsi"/>
          <w:b/>
          <w:sz w:val="24"/>
          <w:szCs w:val="24"/>
          <w:u w:val="single"/>
          <w:lang w:eastAsia="nl-NL"/>
        </w:rPr>
      </w:pPr>
    </w:p>
    <w:p w14:paraId="1A88945C" w14:textId="6BD82CBD" w:rsidR="00653CF8" w:rsidRPr="00675DE9" w:rsidRDefault="00653CF8" w:rsidP="00D36F71">
      <w:pPr>
        <w:spacing w:before="100" w:beforeAutospacing="1" w:after="100" w:afterAutospacing="1" w:line="240" w:lineRule="auto"/>
        <w:ind w:left="653" w:hanging="369"/>
        <w:rPr>
          <w:rFonts w:eastAsia="Times New Roman" w:cstheme="minorHAnsi"/>
          <w:b/>
          <w:sz w:val="24"/>
          <w:szCs w:val="24"/>
          <w:u w:val="single"/>
          <w:lang w:eastAsia="nl-NL"/>
        </w:rPr>
      </w:pPr>
      <w:r w:rsidRPr="00675DE9">
        <w:rPr>
          <w:rFonts w:eastAsia="Times New Roman" w:cstheme="minorHAnsi"/>
          <w:b/>
          <w:sz w:val="24"/>
          <w:szCs w:val="24"/>
          <w:u w:val="single"/>
          <w:lang w:eastAsia="nl-NL"/>
        </w:rPr>
        <w:t>Artikel 8</w:t>
      </w:r>
      <w:r w:rsidRPr="00675DE9">
        <w:rPr>
          <w:rFonts w:eastAsia="Times New Roman" w:cstheme="minorHAnsi"/>
          <w:b/>
          <w:sz w:val="24"/>
          <w:szCs w:val="24"/>
          <w:u w:val="single"/>
          <w:lang w:eastAsia="nl-NL"/>
        </w:rPr>
        <w:tab/>
        <w:t>Slotbepaling</w:t>
      </w:r>
      <w:r w:rsidR="00FD0841" w:rsidRPr="00675DE9">
        <w:rPr>
          <w:rFonts w:eastAsia="Times New Roman" w:cstheme="minorHAnsi"/>
          <w:b/>
          <w:sz w:val="24"/>
          <w:szCs w:val="24"/>
          <w:u w:val="single"/>
          <w:lang w:eastAsia="nl-NL"/>
        </w:rPr>
        <w:t>en</w:t>
      </w:r>
      <w:r w:rsidRPr="00675DE9">
        <w:rPr>
          <w:rFonts w:eastAsia="Times New Roman" w:cstheme="minorHAnsi"/>
          <w:b/>
          <w:sz w:val="24"/>
          <w:szCs w:val="24"/>
          <w:u w:val="single"/>
          <w:lang w:eastAsia="nl-NL"/>
        </w:rPr>
        <w:t>.</w:t>
      </w:r>
    </w:p>
    <w:p w14:paraId="30CEE6E6" w14:textId="3CB2DD08" w:rsidR="00675DE9" w:rsidRPr="00CE4E5F" w:rsidRDefault="00675DE9" w:rsidP="002C5735">
      <w:pPr>
        <w:pStyle w:val="Geenafstand"/>
        <w:numPr>
          <w:ilvl w:val="0"/>
          <w:numId w:val="25"/>
        </w:numPr>
        <w:rPr>
          <w:rFonts w:cstheme="minorHAnsi"/>
        </w:rPr>
      </w:pPr>
      <w:r w:rsidRPr="00CE4E5F">
        <w:rPr>
          <w:rFonts w:cstheme="minorHAnsi"/>
        </w:rPr>
        <w:t xml:space="preserve">Dit huishoudelijk reglement kan slechts worden gewijzigd door </w:t>
      </w:r>
      <w:r w:rsidR="00B51162">
        <w:rPr>
          <w:rFonts w:cstheme="minorHAnsi"/>
        </w:rPr>
        <w:t xml:space="preserve">het bestuur </w:t>
      </w:r>
      <w:r w:rsidRPr="00CE4E5F">
        <w:rPr>
          <w:rFonts w:cstheme="minorHAnsi"/>
        </w:rPr>
        <w:t xml:space="preserve">bij meerderheid van stemmen. Een wijzigingsvoorstel wordt tenminste veertien dagen voor de </w:t>
      </w:r>
      <w:r w:rsidR="00B51162">
        <w:rPr>
          <w:rFonts w:cstheme="minorHAnsi"/>
        </w:rPr>
        <w:t>bestuurs</w:t>
      </w:r>
      <w:r w:rsidRPr="00CE4E5F">
        <w:rPr>
          <w:rFonts w:cstheme="minorHAnsi"/>
        </w:rPr>
        <w:t xml:space="preserve">vergadering kenbaar gemaakt aan de </w:t>
      </w:r>
      <w:r w:rsidR="00B51162">
        <w:rPr>
          <w:rFonts w:cstheme="minorHAnsi"/>
        </w:rPr>
        <w:t xml:space="preserve">bestuursleden. </w:t>
      </w:r>
      <w:r w:rsidR="00B51162">
        <w:rPr>
          <w:rFonts w:cstheme="minorHAnsi"/>
        </w:rPr>
        <w:br/>
      </w:r>
      <w:r w:rsidRPr="00CE4E5F">
        <w:rPr>
          <w:rFonts w:cstheme="minorHAnsi"/>
        </w:rPr>
        <w:t>In geval van twijfel omtrent de uitleg en toepassing van dit reglement beslist het bestuur.</w:t>
      </w:r>
      <w:r w:rsidRPr="00CE4E5F">
        <w:rPr>
          <w:rFonts w:cstheme="minorHAnsi"/>
        </w:rPr>
        <w:br/>
      </w:r>
      <w:bookmarkStart w:id="1" w:name="_Hlk191236712"/>
    </w:p>
    <w:p w14:paraId="1358016E" w14:textId="10A5DCA6" w:rsidR="00675DE9" w:rsidRPr="00675DE9" w:rsidRDefault="00675DE9" w:rsidP="00675DE9">
      <w:pPr>
        <w:pStyle w:val="Geenafstand"/>
        <w:rPr>
          <w:rFonts w:cstheme="minorHAnsi"/>
        </w:rPr>
      </w:pPr>
      <w:r w:rsidRPr="00675DE9">
        <w:rPr>
          <w:rFonts w:cstheme="minorHAnsi"/>
        </w:rPr>
        <w:t xml:space="preserve">Aldus vastgesteld op </w:t>
      </w:r>
      <w:r w:rsidRPr="00675DE9">
        <w:rPr>
          <w:rFonts w:cstheme="minorHAnsi"/>
          <w:shd w:val="clear" w:color="auto" w:fill="E2EFD9" w:themeFill="accent6" w:themeFillTint="33"/>
        </w:rPr>
        <w:t>xx-xx-2025</w:t>
      </w:r>
      <w:r w:rsidRPr="00675DE9">
        <w:rPr>
          <w:rFonts w:cstheme="minorHAnsi"/>
        </w:rPr>
        <w:t xml:space="preserve"> te </w:t>
      </w:r>
      <w:r w:rsidRPr="00675DE9">
        <w:rPr>
          <w:rFonts w:cstheme="minorHAnsi"/>
          <w:shd w:val="clear" w:color="auto" w:fill="E2EFD9" w:themeFill="accent6" w:themeFillTint="33"/>
        </w:rPr>
        <w:t>PLAATS</w:t>
      </w:r>
      <w:r w:rsidRPr="00675DE9">
        <w:rPr>
          <w:rFonts w:cstheme="minorHAnsi"/>
          <w:shd w:val="clear" w:color="auto" w:fill="E2EFD9" w:themeFill="accent6" w:themeFillTint="33"/>
        </w:rPr>
        <w:br/>
        <w:t>Naam Voorzitter</w:t>
      </w:r>
      <w:r w:rsidRPr="00675DE9">
        <w:rPr>
          <w:rFonts w:cstheme="minorHAnsi"/>
          <w:shd w:val="clear" w:color="auto" w:fill="E2EFD9" w:themeFill="accent6" w:themeFillTint="33"/>
        </w:rPr>
        <w:tab/>
      </w:r>
      <w:r w:rsidRPr="00675DE9">
        <w:rPr>
          <w:rFonts w:cstheme="minorHAnsi"/>
          <w:shd w:val="clear" w:color="auto" w:fill="E2EFD9" w:themeFill="accent6" w:themeFillTint="33"/>
        </w:rPr>
        <w:tab/>
        <w:t>Naam Secretaris</w:t>
      </w:r>
      <w:r w:rsidRPr="00675DE9">
        <w:rPr>
          <w:rFonts w:cstheme="minorHAnsi"/>
          <w:shd w:val="clear" w:color="auto" w:fill="E2EFD9" w:themeFill="accent6" w:themeFillTint="33"/>
        </w:rPr>
        <w:tab/>
      </w:r>
      <w:r w:rsidRPr="00675DE9">
        <w:rPr>
          <w:rFonts w:cstheme="minorHAnsi"/>
          <w:shd w:val="clear" w:color="auto" w:fill="E2EFD9" w:themeFill="accent6" w:themeFillTint="33"/>
        </w:rPr>
        <w:tab/>
        <w:t xml:space="preserve">Naam </w:t>
      </w:r>
      <w:proofErr w:type="spellStart"/>
      <w:r w:rsidRPr="00675DE9">
        <w:rPr>
          <w:rFonts w:cstheme="minorHAnsi"/>
          <w:shd w:val="clear" w:color="auto" w:fill="E2EFD9" w:themeFill="accent6" w:themeFillTint="33"/>
        </w:rPr>
        <w:t>penninmeester</w:t>
      </w:r>
      <w:proofErr w:type="spellEnd"/>
      <w:r w:rsidR="00CE4E5F">
        <w:rPr>
          <w:rFonts w:cstheme="minorHAnsi"/>
          <w:shd w:val="clear" w:color="auto" w:fill="E2EFD9" w:themeFill="accent6" w:themeFillTint="33"/>
        </w:rPr>
        <w:t xml:space="preserve"> </w:t>
      </w:r>
      <w:r w:rsidRPr="00675DE9">
        <w:rPr>
          <w:rFonts w:cstheme="minorHAnsi"/>
          <w:shd w:val="clear" w:color="auto" w:fill="E2EFD9" w:themeFill="accent6" w:themeFillTint="33"/>
        </w:rPr>
        <w:t>Handtekening voorzitter</w:t>
      </w:r>
      <w:r w:rsidRPr="00675DE9">
        <w:rPr>
          <w:rFonts w:cstheme="minorHAnsi"/>
          <w:shd w:val="clear" w:color="auto" w:fill="E2EFD9" w:themeFill="accent6" w:themeFillTint="33"/>
        </w:rPr>
        <w:tab/>
        <w:t>Handtekening Secretaris</w:t>
      </w:r>
      <w:r w:rsidRPr="00675DE9">
        <w:rPr>
          <w:rFonts w:cstheme="minorHAnsi"/>
          <w:shd w:val="clear" w:color="auto" w:fill="E2EFD9" w:themeFill="accent6" w:themeFillTint="33"/>
        </w:rPr>
        <w:tab/>
        <w:t>Handtekening penningmeester</w:t>
      </w:r>
      <w:bookmarkEnd w:id="1"/>
    </w:p>
    <w:sectPr w:rsidR="00675DE9" w:rsidRPr="00675D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9EC5" w14:textId="77777777" w:rsidR="00BC3251" w:rsidRDefault="00BC3251" w:rsidP="00E53489">
      <w:pPr>
        <w:spacing w:after="0" w:line="240" w:lineRule="auto"/>
      </w:pPr>
      <w:r>
        <w:separator/>
      </w:r>
    </w:p>
  </w:endnote>
  <w:endnote w:type="continuationSeparator" w:id="0">
    <w:p w14:paraId="0623CFE2" w14:textId="77777777" w:rsidR="00BC3251" w:rsidRDefault="00BC3251" w:rsidP="00E5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7A66" w14:textId="2FF412E2" w:rsidR="00EB5AAC" w:rsidRPr="0049780F" w:rsidRDefault="00EB5AAC" w:rsidP="0049780F">
    <w:pPr>
      <w:pStyle w:val="Voettekst"/>
      <w:jc w:val="right"/>
      <w:rPr>
        <w:b/>
        <w:bCs/>
      </w:rPr>
    </w:pPr>
    <w:r w:rsidRPr="0049780F">
      <w:rPr>
        <w:b/>
        <w:bCs/>
      </w:rPr>
      <w:t xml:space="preserve">Pagina </w:t>
    </w:r>
    <w:r w:rsidRPr="0049780F">
      <w:rPr>
        <w:rFonts w:eastAsiaTheme="minorEastAsia"/>
        <w:b/>
        <w:bCs/>
      </w:rPr>
      <w:fldChar w:fldCharType="begin"/>
    </w:r>
    <w:r w:rsidRPr="0049780F">
      <w:rPr>
        <w:b/>
        <w:bCs/>
      </w:rPr>
      <w:instrText>PAGE    \* MERGEFORMAT</w:instrText>
    </w:r>
    <w:r w:rsidRPr="0049780F">
      <w:rPr>
        <w:rFonts w:eastAsiaTheme="minorEastAsia"/>
        <w:b/>
        <w:bCs/>
      </w:rPr>
      <w:fldChar w:fldCharType="separate"/>
    </w:r>
    <w:r w:rsidRPr="0049780F">
      <w:rPr>
        <w:rFonts w:asciiTheme="majorHAnsi" w:eastAsiaTheme="majorEastAsia" w:hAnsiTheme="majorHAnsi" w:cstheme="majorBidi"/>
        <w:b/>
        <w:bCs/>
      </w:rPr>
      <w:t>2</w:t>
    </w:r>
    <w:r w:rsidRPr="0049780F">
      <w:rPr>
        <w:rFonts w:asciiTheme="majorHAnsi" w:eastAsiaTheme="majorEastAsia" w:hAnsiTheme="majorHAns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5716" w14:textId="77777777" w:rsidR="00BC3251" w:rsidRDefault="00BC3251" w:rsidP="00E53489">
      <w:pPr>
        <w:spacing w:after="0" w:line="240" w:lineRule="auto"/>
      </w:pPr>
      <w:r>
        <w:separator/>
      </w:r>
    </w:p>
  </w:footnote>
  <w:footnote w:type="continuationSeparator" w:id="0">
    <w:p w14:paraId="2198AB9C" w14:textId="77777777" w:rsidR="00BC3251" w:rsidRDefault="00BC3251" w:rsidP="00E53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28B"/>
    <w:multiLevelType w:val="hybridMultilevel"/>
    <w:tmpl w:val="6D20CC0A"/>
    <w:lvl w:ilvl="0" w:tplc="058E74C6">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A77627"/>
    <w:multiLevelType w:val="hybridMultilevel"/>
    <w:tmpl w:val="14847A8A"/>
    <w:lvl w:ilvl="0" w:tplc="058E74C6">
      <w:start w:val="1"/>
      <w:numFmt w:val="decimal"/>
      <w:lvlText w:val="%1."/>
      <w:lvlJc w:val="left"/>
      <w:pPr>
        <w:ind w:left="643"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A012B"/>
    <w:multiLevelType w:val="hybridMultilevel"/>
    <w:tmpl w:val="4C165532"/>
    <w:lvl w:ilvl="0" w:tplc="FAFC2D6E">
      <w:start w:val="1"/>
      <w:numFmt w:val="decimal"/>
      <w:lvlText w:val="%1."/>
      <w:lvlJc w:val="left"/>
      <w:pPr>
        <w:ind w:left="1140" w:hanging="78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152A2"/>
    <w:multiLevelType w:val="hybridMultilevel"/>
    <w:tmpl w:val="9FAC2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BF28D9"/>
    <w:multiLevelType w:val="hybridMultilevel"/>
    <w:tmpl w:val="7BB41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E05B4"/>
    <w:multiLevelType w:val="hybridMultilevel"/>
    <w:tmpl w:val="472E42C6"/>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C6F79"/>
    <w:multiLevelType w:val="hybridMultilevel"/>
    <w:tmpl w:val="90744316"/>
    <w:lvl w:ilvl="0" w:tplc="0F2AF91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1E5B6C"/>
    <w:multiLevelType w:val="hybridMultilevel"/>
    <w:tmpl w:val="03C64462"/>
    <w:lvl w:ilvl="0" w:tplc="0413000F">
      <w:start w:val="1"/>
      <w:numFmt w:val="decimal"/>
      <w:lvlText w:val="%1."/>
      <w:lvlJc w:val="left"/>
      <w:pPr>
        <w:ind w:left="1361" w:hanging="360"/>
      </w:pPr>
    </w:lvl>
    <w:lvl w:ilvl="1" w:tplc="04130019" w:tentative="1">
      <w:start w:val="1"/>
      <w:numFmt w:val="lowerLetter"/>
      <w:lvlText w:val="%2."/>
      <w:lvlJc w:val="left"/>
      <w:pPr>
        <w:ind w:left="2081" w:hanging="360"/>
      </w:pPr>
    </w:lvl>
    <w:lvl w:ilvl="2" w:tplc="0413001B" w:tentative="1">
      <w:start w:val="1"/>
      <w:numFmt w:val="lowerRoman"/>
      <w:lvlText w:val="%3."/>
      <w:lvlJc w:val="right"/>
      <w:pPr>
        <w:ind w:left="2801" w:hanging="180"/>
      </w:pPr>
    </w:lvl>
    <w:lvl w:ilvl="3" w:tplc="0413000F" w:tentative="1">
      <w:start w:val="1"/>
      <w:numFmt w:val="decimal"/>
      <w:lvlText w:val="%4."/>
      <w:lvlJc w:val="left"/>
      <w:pPr>
        <w:ind w:left="3521" w:hanging="360"/>
      </w:pPr>
    </w:lvl>
    <w:lvl w:ilvl="4" w:tplc="04130019" w:tentative="1">
      <w:start w:val="1"/>
      <w:numFmt w:val="lowerLetter"/>
      <w:lvlText w:val="%5."/>
      <w:lvlJc w:val="left"/>
      <w:pPr>
        <w:ind w:left="4241" w:hanging="360"/>
      </w:pPr>
    </w:lvl>
    <w:lvl w:ilvl="5" w:tplc="0413001B" w:tentative="1">
      <w:start w:val="1"/>
      <w:numFmt w:val="lowerRoman"/>
      <w:lvlText w:val="%6."/>
      <w:lvlJc w:val="right"/>
      <w:pPr>
        <w:ind w:left="4961" w:hanging="180"/>
      </w:pPr>
    </w:lvl>
    <w:lvl w:ilvl="6" w:tplc="0413000F" w:tentative="1">
      <w:start w:val="1"/>
      <w:numFmt w:val="decimal"/>
      <w:lvlText w:val="%7."/>
      <w:lvlJc w:val="left"/>
      <w:pPr>
        <w:ind w:left="5681" w:hanging="360"/>
      </w:pPr>
    </w:lvl>
    <w:lvl w:ilvl="7" w:tplc="04130019" w:tentative="1">
      <w:start w:val="1"/>
      <w:numFmt w:val="lowerLetter"/>
      <w:lvlText w:val="%8."/>
      <w:lvlJc w:val="left"/>
      <w:pPr>
        <w:ind w:left="6401" w:hanging="360"/>
      </w:pPr>
    </w:lvl>
    <w:lvl w:ilvl="8" w:tplc="0413001B" w:tentative="1">
      <w:start w:val="1"/>
      <w:numFmt w:val="lowerRoman"/>
      <w:lvlText w:val="%9."/>
      <w:lvlJc w:val="right"/>
      <w:pPr>
        <w:ind w:left="7121" w:hanging="180"/>
      </w:pPr>
    </w:lvl>
  </w:abstractNum>
  <w:abstractNum w:abstractNumId="8" w15:restartNumberingAfterBreak="0">
    <w:nsid w:val="22927DD4"/>
    <w:multiLevelType w:val="hybridMultilevel"/>
    <w:tmpl w:val="1E726D6E"/>
    <w:lvl w:ilvl="0" w:tplc="0F2AF918">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A10D7E"/>
    <w:multiLevelType w:val="hybridMultilevel"/>
    <w:tmpl w:val="B66AB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15955"/>
    <w:multiLevelType w:val="hybridMultilevel"/>
    <w:tmpl w:val="CFCC6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C10D7"/>
    <w:multiLevelType w:val="hybridMultilevel"/>
    <w:tmpl w:val="9A925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E90CB7"/>
    <w:multiLevelType w:val="multilevel"/>
    <w:tmpl w:val="4C165532"/>
    <w:lvl w:ilvl="0">
      <w:start w:val="1"/>
      <w:numFmt w:val="decimal"/>
      <w:lvlText w:val="%1."/>
      <w:lvlJc w:val="left"/>
      <w:pPr>
        <w:ind w:left="780" w:hanging="780"/>
      </w:pPr>
      <w:rPr>
        <w:rFonts w:eastAsia="Verdana" w:cs="Verdan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3A2D1423"/>
    <w:multiLevelType w:val="hybridMultilevel"/>
    <w:tmpl w:val="7C4E359A"/>
    <w:lvl w:ilvl="0" w:tplc="058E74C6">
      <w:start w:val="1"/>
      <w:numFmt w:val="decimal"/>
      <w:lvlText w:val="%1."/>
      <w:lvlJc w:val="left"/>
      <w:pPr>
        <w:ind w:left="786"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0F710B"/>
    <w:multiLevelType w:val="hybridMultilevel"/>
    <w:tmpl w:val="FB7ECC2E"/>
    <w:lvl w:ilvl="0" w:tplc="0F2AF918">
      <w:start w:val="1"/>
      <w:numFmt w:val="decimal"/>
      <w:lvlText w:val="%1."/>
      <w:lvlJc w:val="left"/>
      <w:pPr>
        <w:ind w:left="1068" w:hanging="708"/>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A272C5"/>
    <w:multiLevelType w:val="hybridMultilevel"/>
    <w:tmpl w:val="90B02F66"/>
    <w:lvl w:ilvl="0" w:tplc="058E74C6">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CD41CAC"/>
    <w:multiLevelType w:val="hybridMultilevel"/>
    <w:tmpl w:val="57CCC23E"/>
    <w:lvl w:ilvl="0" w:tplc="0F2AF918">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6C35ED"/>
    <w:multiLevelType w:val="hybridMultilevel"/>
    <w:tmpl w:val="E6F86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FEA07F2"/>
    <w:multiLevelType w:val="hybridMultilevel"/>
    <w:tmpl w:val="EA6A84B6"/>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A2230E"/>
    <w:multiLevelType w:val="hybridMultilevel"/>
    <w:tmpl w:val="EEB43480"/>
    <w:lvl w:ilvl="0" w:tplc="058E74C6">
      <w:start w:val="1"/>
      <w:numFmt w:val="decimal"/>
      <w:lvlText w:val="%1."/>
      <w:lvlJc w:val="left"/>
      <w:pPr>
        <w:ind w:left="786" w:hanging="360"/>
      </w:pPr>
      <w:rPr>
        <w:rFont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15:restartNumberingAfterBreak="0">
    <w:nsid w:val="5A5540B8"/>
    <w:multiLevelType w:val="hybridMultilevel"/>
    <w:tmpl w:val="AD88EF96"/>
    <w:lvl w:ilvl="0" w:tplc="0F2AF91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567310"/>
    <w:multiLevelType w:val="hybridMultilevel"/>
    <w:tmpl w:val="18249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254805"/>
    <w:multiLevelType w:val="hybridMultilevel"/>
    <w:tmpl w:val="8EBAF382"/>
    <w:lvl w:ilvl="0" w:tplc="5B540D96">
      <w:start w:val="1"/>
      <w:numFmt w:val="decimal"/>
      <w:lvlText w:val="%1."/>
      <w:lvlJc w:val="left"/>
      <w:pPr>
        <w:ind w:left="1140" w:hanging="78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8F5943"/>
    <w:multiLevelType w:val="hybridMultilevel"/>
    <w:tmpl w:val="57CCC23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0390802"/>
    <w:multiLevelType w:val="hybridMultilevel"/>
    <w:tmpl w:val="715EA3BE"/>
    <w:lvl w:ilvl="0" w:tplc="058E74C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AA717F"/>
    <w:multiLevelType w:val="hybridMultilevel"/>
    <w:tmpl w:val="E38E3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626AE3"/>
    <w:multiLevelType w:val="hybridMultilevel"/>
    <w:tmpl w:val="B2A04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544128"/>
    <w:multiLevelType w:val="hybridMultilevel"/>
    <w:tmpl w:val="DFEC1D88"/>
    <w:lvl w:ilvl="0" w:tplc="5B540D96">
      <w:start w:val="1"/>
      <w:numFmt w:val="decimal"/>
      <w:lvlText w:val="%1."/>
      <w:lvlJc w:val="left"/>
      <w:pPr>
        <w:ind w:left="360" w:hanging="360"/>
      </w:pPr>
      <w:rPr>
        <w:rFonts w:eastAsia="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50543969">
    <w:abstractNumId w:val="4"/>
  </w:num>
  <w:num w:numId="2" w16cid:durableId="1977025648">
    <w:abstractNumId w:val="2"/>
  </w:num>
  <w:num w:numId="3" w16cid:durableId="1422867903">
    <w:abstractNumId w:val="12"/>
  </w:num>
  <w:num w:numId="4" w16cid:durableId="1085106192">
    <w:abstractNumId w:val="3"/>
  </w:num>
  <w:num w:numId="5" w16cid:durableId="1907258110">
    <w:abstractNumId w:val="20"/>
  </w:num>
  <w:num w:numId="6" w16cid:durableId="1074353466">
    <w:abstractNumId w:val="8"/>
  </w:num>
  <w:num w:numId="7" w16cid:durableId="776947418">
    <w:abstractNumId w:val="21"/>
  </w:num>
  <w:num w:numId="8" w16cid:durableId="433521846">
    <w:abstractNumId w:val="14"/>
  </w:num>
  <w:num w:numId="9" w16cid:durableId="1401177117">
    <w:abstractNumId w:val="11"/>
  </w:num>
  <w:num w:numId="10" w16cid:durableId="1879464022">
    <w:abstractNumId w:val="6"/>
  </w:num>
  <w:num w:numId="11" w16cid:durableId="2123379861">
    <w:abstractNumId w:val="16"/>
  </w:num>
  <w:num w:numId="12" w16cid:durableId="205796723">
    <w:abstractNumId w:val="10"/>
  </w:num>
  <w:num w:numId="13" w16cid:durableId="989672718">
    <w:abstractNumId w:val="22"/>
  </w:num>
  <w:num w:numId="14" w16cid:durableId="407193302">
    <w:abstractNumId w:val="27"/>
  </w:num>
  <w:num w:numId="15" w16cid:durableId="830802505">
    <w:abstractNumId w:val="9"/>
  </w:num>
  <w:num w:numId="16" w16cid:durableId="995230934">
    <w:abstractNumId w:val="24"/>
  </w:num>
  <w:num w:numId="17" w16cid:durableId="291710263">
    <w:abstractNumId w:val="0"/>
  </w:num>
  <w:num w:numId="18" w16cid:durableId="1255437098">
    <w:abstractNumId w:val="26"/>
  </w:num>
  <w:num w:numId="19" w16cid:durableId="80295891">
    <w:abstractNumId w:val="15"/>
  </w:num>
  <w:num w:numId="20" w16cid:durableId="868421010">
    <w:abstractNumId w:val="17"/>
  </w:num>
  <w:num w:numId="21" w16cid:durableId="1314261489">
    <w:abstractNumId w:val="18"/>
  </w:num>
  <w:num w:numId="22" w16cid:durableId="1746101373">
    <w:abstractNumId w:val="13"/>
  </w:num>
  <w:num w:numId="23" w16cid:durableId="2038039654">
    <w:abstractNumId w:val="25"/>
  </w:num>
  <w:num w:numId="24" w16cid:durableId="326708647">
    <w:abstractNumId w:val="5"/>
  </w:num>
  <w:num w:numId="25" w16cid:durableId="817068314">
    <w:abstractNumId w:val="19"/>
  </w:num>
  <w:num w:numId="26" w16cid:durableId="207229181">
    <w:abstractNumId w:val="1"/>
  </w:num>
  <w:num w:numId="27" w16cid:durableId="1243027828">
    <w:abstractNumId w:val="7"/>
  </w:num>
  <w:num w:numId="28" w16cid:durableId="885991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F8"/>
    <w:rsid w:val="00010AA3"/>
    <w:rsid w:val="000D5D82"/>
    <w:rsid w:val="00163D2E"/>
    <w:rsid w:val="001E061C"/>
    <w:rsid w:val="00204409"/>
    <w:rsid w:val="00244B31"/>
    <w:rsid w:val="00274CD2"/>
    <w:rsid w:val="002E6777"/>
    <w:rsid w:val="00371879"/>
    <w:rsid w:val="00385989"/>
    <w:rsid w:val="00437EE2"/>
    <w:rsid w:val="00462582"/>
    <w:rsid w:val="0049780F"/>
    <w:rsid w:val="004C30EB"/>
    <w:rsid w:val="0051065C"/>
    <w:rsid w:val="005820CB"/>
    <w:rsid w:val="0058745C"/>
    <w:rsid w:val="005D0F4C"/>
    <w:rsid w:val="005E1142"/>
    <w:rsid w:val="00653CF8"/>
    <w:rsid w:val="00675DE9"/>
    <w:rsid w:val="00676EBE"/>
    <w:rsid w:val="00733542"/>
    <w:rsid w:val="00751D10"/>
    <w:rsid w:val="00887ADE"/>
    <w:rsid w:val="008C7B8D"/>
    <w:rsid w:val="009A0B8C"/>
    <w:rsid w:val="00A710D9"/>
    <w:rsid w:val="00A859C0"/>
    <w:rsid w:val="00A9608A"/>
    <w:rsid w:val="00AD10D6"/>
    <w:rsid w:val="00B51162"/>
    <w:rsid w:val="00B81F9B"/>
    <w:rsid w:val="00BC3251"/>
    <w:rsid w:val="00BD04E0"/>
    <w:rsid w:val="00BE59C0"/>
    <w:rsid w:val="00C12573"/>
    <w:rsid w:val="00C15835"/>
    <w:rsid w:val="00C665D9"/>
    <w:rsid w:val="00CD33F1"/>
    <w:rsid w:val="00CE4E5F"/>
    <w:rsid w:val="00D36F71"/>
    <w:rsid w:val="00DA45F8"/>
    <w:rsid w:val="00E221DD"/>
    <w:rsid w:val="00E4276A"/>
    <w:rsid w:val="00E53489"/>
    <w:rsid w:val="00EB5AAC"/>
    <w:rsid w:val="00F011FA"/>
    <w:rsid w:val="00F350C3"/>
    <w:rsid w:val="00F55B9E"/>
    <w:rsid w:val="00F70CE8"/>
    <w:rsid w:val="00F85A96"/>
    <w:rsid w:val="00FC1535"/>
    <w:rsid w:val="00FD0841"/>
    <w:rsid w:val="00FD2BB2"/>
    <w:rsid w:val="00FE3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4B21"/>
  <w15:docId w15:val="{3A807947-8534-4372-99A0-24FABA6C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61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3CF8"/>
    <w:pPr>
      <w:ind w:left="720"/>
      <w:contextualSpacing/>
    </w:pPr>
  </w:style>
  <w:style w:type="paragraph" w:styleId="Koptekst">
    <w:name w:val="header"/>
    <w:basedOn w:val="Standaard"/>
    <w:link w:val="KoptekstChar"/>
    <w:uiPriority w:val="99"/>
    <w:unhideWhenUsed/>
    <w:rsid w:val="00E534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489"/>
  </w:style>
  <w:style w:type="paragraph" w:styleId="Voettekst">
    <w:name w:val="footer"/>
    <w:basedOn w:val="Standaard"/>
    <w:link w:val="VoettekstChar"/>
    <w:uiPriority w:val="99"/>
    <w:unhideWhenUsed/>
    <w:rsid w:val="00E534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489"/>
  </w:style>
  <w:style w:type="table" w:customStyle="1" w:styleId="Tabelraster1">
    <w:name w:val="Tabelraster1"/>
    <w:basedOn w:val="Standaardtabel"/>
    <w:next w:val="Tabelraster"/>
    <w:uiPriority w:val="39"/>
    <w:rsid w:val="00E5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unhideWhenUsed/>
    <w:rsid w:val="00E5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1065C"/>
    <w:pPr>
      <w:spacing w:after="0" w:line="240" w:lineRule="auto"/>
    </w:pPr>
  </w:style>
  <w:style w:type="paragraph" w:styleId="Geenafstand">
    <w:name w:val="No Spacing"/>
    <w:uiPriority w:val="1"/>
    <w:qFormat/>
    <w:rsid w:val="00E221DD"/>
    <w:pPr>
      <w:spacing w:after="0" w:line="240" w:lineRule="auto"/>
    </w:pPr>
    <w:rPr>
      <w:kern w:val="2"/>
      <w:sz w:val="24"/>
      <w:szCs w:val="24"/>
      <w14:ligatures w14:val="standardContextual"/>
    </w:rPr>
  </w:style>
  <w:style w:type="character" w:customStyle="1" w:styleId="Kop1Char">
    <w:name w:val="Kop 1 Char"/>
    <w:basedOn w:val="Standaardalinea-lettertype"/>
    <w:link w:val="Kop1"/>
    <w:uiPriority w:val="9"/>
    <w:rsid w:val="001E061C"/>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5043">
      <w:bodyDiv w:val="1"/>
      <w:marLeft w:val="0"/>
      <w:marRight w:val="0"/>
      <w:marTop w:val="0"/>
      <w:marBottom w:val="0"/>
      <w:divBdr>
        <w:top w:val="none" w:sz="0" w:space="0" w:color="auto"/>
        <w:left w:val="none" w:sz="0" w:space="0" w:color="auto"/>
        <w:bottom w:val="none" w:sz="0" w:space="0" w:color="auto"/>
        <w:right w:val="none" w:sz="0" w:space="0" w:color="auto"/>
      </w:divBdr>
    </w:div>
    <w:div w:id="1676221132">
      <w:bodyDiv w:val="1"/>
      <w:marLeft w:val="0"/>
      <w:marRight w:val="0"/>
      <w:marTop w:val="0"/>
      <w:marBottom w:val="0"/>
      <w:divBdr>
        <w:top w:val="none" w:sz="0" w:space="0" w:color="auto"/>
        <w:left w:val="none" w:sz="0" w:space="0" w:color="auto"/>
        <w:bottom w:val="none" w:sz="0" w:space="0" w:color="auto"/>
        <w:right w:val="none" w:sz="0" w:space="0" w:color="auto"/>
      </w:divBdr>
    </w:div>
    <w:div w:id="1958365121">
      <w:bodyDiv w:val="1"/>
      <w:marLeft w:val="0"/>
      <w:marRight w:val="0"/>
      <w:marTop w:val="0"/>
      <w:marBottom w:val="0"/>
      <w:divBdr>
        <w:top w:val="none" w:sz="0" w:space="0" w:color="auto"/>
        <w:left w:val="none" w:sz="0" w:space="0" w:color="auto"/>
        <w:bottom w:val="none" w:sz="0" w:space="0" w:color="auto"/>
        <w:right w:val="none" w:sz="0" w:space="0" w:color="auto"/>
      </w:divBdr>
      <w:divsChild>
        <w:div w:id="11364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3C29-21DB-4E51-AEE8-57B37AEA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1137</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Eef Schoneveld</dc:creator>
  <cp:lastModifiedBy>Jan Sebregts</cp:lastModifiedBy>
  <cp:revision>2</cp:revision>
  <dcterms:created xsi:type="dcterms:W3CDTF">2025-02-27T17:54:00Z</dcterms:created>
  <dcterms:modified xsi:type="dcterms:W3CDTF">2025-02-27T17:54:00Z</dcterms:modified>
</cp:coreProperties>
</file>